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E5F" w:rsidRPr="003C3E5F" w:rsidRDefault="00946D68" w:rsidP="003C3E5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3E5F" w:rsidRPr="003C3E5F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казённое учреждение городского округа Новокуйбышевск </w:t>
      </w:r>
    </w:p>
    <w:p w:rsidR="003C3E5F" w:rsidRPr="003C3E5F" w:rsidRDefault="003C3E5F" w:rsidP="003C3E5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E5F">
        <w:rPr>
          <w:rFonts w:ascii="Times New Roman" w:eastAsia="Times New Roman" w:hAnsi="Times New Roman" w:cs="Times New Roman"/>
          <w:b/>
          <w:sz w:val="24"/>
          <w:szCs w:val="24"/>
        </w:rPr>
        <w:t xml:space="preserve">Самарской области </w:t>
      </w:r>
    </w:p>
    <w:p w:rsidR="003C3E5F" w:rsidRPr="003C3E5F" w:rsidRDefault="003C3E5F" w:rsidP="003C3E5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E5F">
        <w:rPr>
          <w:rFonts w:ascii="Times New Roman" w:eastAsia="Times New Roman" w:hAnsi="Times New Roman" w:cs="Times New Roman"/>
          <w:b/>
          <w:sz w:val="24"/>
          <w:szCs w:val="24"/>
        </w:rPr>
        <w:t>«Реабилитационный центр для детей и подростков с ограниченными возможностями «Светлячок»</w:t>
      </w:r>
    </w:p>
    <w:p w:rsidR="003C3E5F" w:rsidRPr="003C3E5F" w:rsidRDefault="003C3E5F" w:rsidP="003C3E5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E5F" w:rsidRPr="003C3E5F" w:rsidRDefault="003C3E5F" w:rsidP="003C3E5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E5F" w:rsidRPr="003C3E5F" w:rsidRDefault="003C3E5F" w:rsidP="003C3E5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E5F" w:rsidRPr="003C3E5F" w:rsidRDefault="003C3E5F" w:rsidP="003C3E5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E5F" w:rsidRPr="003C3E5F" w:rsidRDefault="003C3E5F" w:rsidP="003C3E5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E5F" w:rsidRPr="003C3E5F" w:rsidRDefault="003C3E5F" w:rsidP="003C3E5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E5F" w:rsidRPr="003C3E5F" w:rsidRDefault="003C3E5F" w:rsidP="003C3E5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E5F" w:rsidRPr="003C3E5F" w:rsidRDefault="003C3E5F" w:rsidP="003C3E5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E5F" w:rsidRPr="003C3E5F" w:rsidRDefault="003C3E5F" w:rsidP="003C3E5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E5F" w:rsidRPr="003C3E5F" w:rsidRDefault="003C3E5F" w:rsidP="003C3E5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E5F" w:rsidRPr="003C3E5F" w:rsidRDefault="003C3E5F" w:rsidP="003C3E5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E5F" w:rsidRPr="003C3E5F" w:rsidRDefault="003C3E5F" w:rsidP="003C3E5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E5F" w:rsidRPr="003C3E5F" w:rsidRDefault="003C3E5F" w:rsidP="003C3E5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E5F" w:rsidRPr="003C3E5F" w:rsidRDefault="003C3E5F" w:rsidP="003C3E5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E5F" w:rsidRPr="003C3E5F" w:rsidRDefault="003C3E5F" w:rsidP="003C3E5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E5F" w:rsidRPr="003C3E5F" w:rsidRDefault="003C3E5F" w:rsidP="003C3E5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E5F" w:rsidRPr="003C3E5F" w:rsidRDefault="003C3E5F" w:rsidP="003C3E5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E5F" w:rsidRPr="003C3E5F" w:rsidRDefault="003C3E5F" w:rsidP="003C3E5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E5F" w:rsidRPr="003C3E5F" w:rsidRDefault="003C3E5F" w:rsidP="003C3E5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C3E5F">
        <w:rPr>
          <w:rFonts w:ascii="Times New Roman" w:eastAsia="Times New Roman" w:hAnsi="Times New Roman" w:cs="Times New Roman"/>
          <w:b/>
          <w:bCs/>
          <w:sz w:val="36"/>
          <w:szCs w:val="36"/>
        </w:rPr>
        <w:t>Информационный лист</w:t>
      </w:r>
    </w:p>
    <w:p w:rsidR="003C3E5F" w:rsidRPr="003C3E5F" w:rsidRDefault="003C3E5F" w:rsidP="003C3E5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C3E5F">
        <w:rPr>
          <w:rFonts w:ascii="Times New Roman" w:eastAsia="Times New Roman" w:hAnsi="Times New Roman" w:cs="Times New Roman"/>
          <w:b/>
          <w:bCs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Современные методы реабилитации: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мульттерапия</w:t>
      </w:r>
      <w:proofErr w:type="spellEnd"/>
      <w:r w:rsidRPr="003C3E5F"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</w:p>
    <w:p w:rsidR="003C3E5F" w:rsidRPr="003C3E5F" w:rsidRDefault="003C3E5F" w:rsidP="003C3E5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C3E5F" w:rsidRPr="003C3E5F" w:rsidRDefault="003C3E5F" w:rsidP="003C3E5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C3E5F" w:rsidRPr="003C3E5F" w:rsidRDefault="003C3E5F" w:rsidP="003C3E5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C3E5F" w:rsidRPr="003C3E5F" w:rsidRDefault="003C3E5F" w:rsidP="003C3E5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C3E5F" w:rsidRPr="003C3E5F" w:rsidRDefault="003C3E5F" w:rsidP="003C3E5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C3E5F" w:rsidRPr="003C3E5F" w:rsidRDefault="003C3E5F" w:rsidP="003C3E5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3E5F" w:rsidRPr="003C3E5F" w:rsidRDefault="003C3E5F" w:rsidP="003C3E5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3E5F" w:rsidRPr="003C3E5F" w:rsidRDefault="003C3E5F" w:rsidP="003C3E5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3E5F" w:rsidRPr="003C3E5F" w:rsidRDefault="003C3E5F" w:rsidP="003C3E5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3E5F" w:rsidRPr="003C3E5F" w:rsidRDefault="003C3E5F" w:rsidP="003C3E5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3E5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Подготовила: методист Н.А. </w:t>
      </w:r>
      <w:proofErr w:type="spellStart"/>
      <w:r w:rsidRPr="003C3E5F">
        <w:rPr>
          <w:rFonts w:ascii="Times New Roman" w:eastAsia="Times New Roman" w:hAnsi="Times New Roman" w:cs="Times New Roman"/>
          <w:sz w:val="28"/>
          <w:szCs w:val="28"/>
        </w:rPr>
        <w:t>Галочкина</w:t>
      </w:r>
      <w:proofErr w:type="spellEnd"/>
    </w:p>
    <w:p w:rsidR="003C3E5F" w:rsidRPr="003C3E5F" w:rsidRDefault="003C3E5F" w:rsidP="003C3E5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3E5F" w:rsidRPr="003C3E5F" w:rsidRDefault="003C3E5F" w:rsidP="003C3E5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3E5F" w:rsidRPr="003C3E5F" w:rsidRDefault="003C3E5F" w:rsidP="003C3E5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3E5F" w:rsidRPr="003C3E5F" w:rsidRDefault="003C3E5F" w:rsidP="003C3E5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3E5F" w:rsidRPr="003C3E5F" w:rsidRDefault="003C3E5F" w:rsidP="003C3E5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3E5F" w:rsidRPr="003C3E5F" w:rsidRDefault="003C3E5F" w:rsidP="003C3E5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3E5F" w:rsidRPr="003C3E5F" w:rsidRDefault="003C3E5F" w:rsidP="003C3E5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3E5F" w:rsidRPr="003C3E5F" w:rsidRDefault="003C3E5F" w:rsidP="003C3E5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3E5F" w:rsidRPr="003C3E5F" w:rsidRDefault="003C3E5F" w:rsidP="003C3E5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3E5F" w:rsidRPr="003C3E5F" w:rsidRDefault="003C3E5F" w:rsidP="003C3E5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3E5F" w:rsidRDefault="003C3E5F" w:rsidP="003C3E5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tabs>
          <w:tab w:val="left" w:pos="4500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E5F">
        <w:rPr>
          <w:rFonts w:ascii="Times New Roman" w:eastAsia="Times New Roman" w:hAnsi="Times New Roman" w:cs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2014 г"/>
        </w:smartTagPr>
        <w:r w:rsidRPr="003C3E5F">
          <w:rPr>
            <w:rFonts w:ascii="Times New Roman" w:eastAsia="Times New Roman" w:hAnsi="Times New Roman" w:cs="Times New Roman"/>
            <w:sz w:val="24"/>
            <w:szCs w:val="24"/>
          </w:rPr>
          <w:t>2014 г</w:t>
        </w:r>
      </w:smartTag>
      <w:r w:rsidRPr="003C3E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3E5F" w:rsidRDefault="003C3E5F" w:rsidP="003C3E5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tabs>
          <w:tab w:val="left" w:pos="4500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E5F" w:rsidRPr="003C3E5F" w:rsidRDefault="003C3E5F" w:rsidP="003C3E5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tabs>
          <w:tab w:val="left" w:pos="4500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6D68" w:rsidRPr="00946D68" w:rsidRDefault="003C3E5F" w:rsidP="00946D68">
      <w:pPr>
        <w:spacing w:after="0" w:line="360" w:lineRule="auto"/>
        <w:ind w:left="-73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="00946D68">
        <w:rPr>
          <w:rFonts w:ascii="Times New Roman" w:hAnsi="Times New Roman" w:cs="Times New Roman"/>
          <w:sz w:val="28"/>
          <w:szCs w:val="28"/>
        </w:rPr>
        <w:t xml:space="preserve">  </w:t>
      </w:r>
      <w:r w:rsidR="00946D68" w:rsidRPr="00946D68">
        <w:rPr>
          <w:rFonts w:ascii="Times New Roman" w:hAnsi="Times New Roman" w:cs="Times New Roman"/>
          <w:b/>
          <w:i/>
          <w:sz w:val="28"/>
          <w:szCs w:val="28"/>
        </w:rPr>
        <w:t xml:space="preserve">Что такое </w:t>
      </w:r>
      <w:proofErr w:type="spellStart"/>
      <w:r w:rsidR="00946D68" w:rsidRPr="00946D68">
        <w:rPr>
          <w:rFonts w:ascii="Times New Roman" w:hAnsi="Times New Roman" w:cs="Times New Roman"/>
          <w:b/>
          <w:i/>
          <w:sz w:val="28"/>
          <w:szCs w:val="28"/>
        </w:rPr>
        <w:t>мульт</w:t>
      </w:r>
      <w:r w:rsidR="00946D68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946D68" w:rsidRPr="00946D68">
        <w:rPr>
          <w:rFonts w:ascii="Times New Roman" w:hAnsi="Times New Roman" w:cs="Times New Roman"/>
          <w:b/>
          <w:i/>
          <w:sz w:val="28"/>
          <w:szCs w:val="28"/>
        </w:rPr>
        <w:t>ерапия</w:t>
      </w:r>
      <w:proofErr w:type="spellEnd"/>
      <w:r w:rsidR="00946D68" w:rsidRPr="00946D68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A521A1" w:rsidRPr="00946D68" w:rsidRDefault="00A521A1" w:rsidP="00946D68">
      <w:pPr>
        <w:spacing w:after="0" w:line="360" w:lineRule="auto"/>
        <w:ind w:left="-73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68">
        <w:rPr>
          <w:rFonts w:ascii="Times New Roman" w:hAnsi="Times New Roman" w:cs="Times New Roman"/>
          <w:sz w:val="28"/>
          <w:szCs w:val="28"/>
        </w:rPr>
        <w:t xml:space="preserve">В современном развитии образовательных технологий совместно с традиционными системами обучения активно и широко используются нетрадиционные методы образования, обучения и воспитания детей. Большое распространение получают </w:t>
      </w:r>
      <w:proofErr w:type="spellStart"/>
      <w:proofErr w:type="gramStart"/>
      <w:r w:rsidRPr="00946D68">
        <w:rPr>
          <w:rFonts w:ascii="Times New Roman" w:hAnsi="Times New Roman" w:cs="Times New Roman"/>
          <w:sz w:val="28"/>
          <w:szCs w:val="28"/>
        </w:rPr>
        <w:t>арт</w:t>
      </w:r>
      <w:proofErr w:type="spellEnd"/>
      <w:proofErr w:type="gramEnd"/>
      <w:r w:rsidRPr="00946D68">
        <w:rPr>
          <w:rFonts w:ascii="Times New Roman" w:hAnsi="Times New Roman" w:cs="Times New Roman"/>
          <w:sz w:val="28"/>
          <w:szCs w:val="28"/>
        </w:rPr>
        <w:t xml:space="preserve"> – педагогика, мультипликация и </w:t>
      </w:r>
      <w:proofErr w:type="spellStart"/>
      <w:r w:rsidRPr="00946D68">
        <w:rPr>
          <w:rFonts w:ascii="Times New Roman" w:hAnsi="Times New Roman" w:cs="Times New Roman"/>
          <w:sz w:val="28"/>
          <w:szCs w:val="28"/>
        </w:rPr>
        <w:t>мульттерапия</w:t>
      </w:r>
      <w:proofErr w:type="spellEnd"/>
      <w:r w:rsidRPr="00946D68">
        <w:rPr>
          <w:rFonts w:ascii="Times New Roman" w:hAnsi="Times New Roman" w:cs="Times New Roman"/>
          <w:sz w:val="28"/>
          <w:szCs w:val="28"/>
        </w:rPr>
        <w:t>.</w:t>
      </w:r>
    </w:p>
    <w:p w:rsidR="00A521A1" w:rsidRPr="00946D68" w:rsidRDefault="00A521A1" w:rsidP="00946D68">
      <w:pPr>
        <w:spacing w:after="0" w:line="360" w:lineRule="auto"/>
        <w:ind w:left="-73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68">
        <w:rPr>
          <w:rFonts w:ascii="Times New Roman" w:hAnsi="Times New Roman" w:cs="Times New Roman"/>
          <w:sz w:val="28"/>
          <w:szCs w:val="28"/>
        </w:rPr>
        <w:t xml:space="preserve">Процесс создания мультфильмов не только увлекательный творческий процесс, он развивает и воспитывает детей. Ребята знают, что они хотят сделать, и четко представляют, для чего рисуют, лепят, мастерят. Занятия мультипликацией помогают увидеть </w:t>
      </w:r>
      <w:proofErr w:type="gramStart"/>
      <w:r w:rsidRPr="00946D68">
        <w:rPr>
          <w:rFonts w:ascii="Times New Roman" w:hAnsi="Times New Roman" w:cs="Times New Roman"/>
          <w:sz w:val="28"/>
          <w:szCs w:val="28"/>
        </w:rPr>
        <w:t>привычное</w:t>
      </w:r>
      <w:proofErr w:type="gramEnd"/>
      <w:r w:rsidRPr="00946D68">
        <w:rPr>
          <w:rFonts w:ascii="Times New Roman" w:hAnsi="Times New Roman" w:cs="Times New Roman"/>
          <w:sz w:val="28"/>
          <w:szCs w:val="28"/>
        </w:rPr>
        <w:t xml:space="preserve"> по-новому, понять красоту окружающего мира и человеческих отношений. Они формируют эстетический вкус, помогают приобрести технические знания, воспитать любовь к труду. На этих занятиях развиваются творческие способности, воображение, чувство цвета, ритма, восприятие и умение передавать пропорции, объем, движение. А это пригодится человеку любой профессии, в любом виде деятельности, которым он будет заниматься в жизни.</w:t>
      </w:r>
    </w:p>
    <w:p w:rsidR="00A521A1" w:rsidRPr="00946D68" w:rsidRDefault="00946D68" w:rsidP="00946D68">
      <w:pPr>
        <w:spacing w:after="0" w:line="360" w:lineRule="auto"/>
        <w:ind w:left="-73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1A1" w:rsidRPr="00946D68">
        <w:rPr>
          <w:rFonts w:ascii="Times New Roman" w:hAnsi="Times New Roman" w:cs="Times New Roman"/>
          <w:sz w:val="28"/>
          <w:szCs w:val="28"/>
        </w:rPr>
        <w:t>Термин "анимация" означает оживление. Принятое в мире профессиональное определение «анимация» (в переводе с латинского «</w:t>
      </w:r>
      <w:proofErr w:type="spellStart"/>
      <w:r w:rsidR="00A521A1" w:rsidRPr="00946D68">
        <w:rPr>
          <w:rFonts w:ascii="Times New Roman" w:hAnsi="Times New Roman" w:cs="Times New Roman"/>
          <w:sz w:val="28"/>
          <w:szCs w:val="28"/>
        </w:rPr>
        <w:t>анима</w:t>
      </w:r>
      <w:proofErr w:type="spellEnd"/>
      <w:r w:rsidR="00A521A1" w:rsidRPr="00946D68">
        <w:rPr>
          <w:rFonts w:ascii="Times New Roman" w:hAnsi="Times New Roman" w:cs="Times New Roman"/>
          <w:sz w:val="28"/>
          <w:szCs w:val="28"/>
        </w:rPr>
        <w:t>» – душа, «анимация» – оживление, одушевление) как нельзя более точно отражает все современные технические и художественные возможности анимационного кино, ведь мастера анимации не просто оживляют своих героев, а вкладывают в их создание частичку своей души.</w:t>
      </w:r>
      <w:r w:rsidR="00F33DA2" w:rsidRPr="00946D68">
        <w:rPr>
          <w:rFonts w:ascii="Times New Roman" w:hAnsi="Times New Roman" w:cs="Times New Roman"/>
          <w:sz w:val="28"/>
          <w:szCs w:val="28"/>
        </w:rPr>
        <w:t xml:space="preserve">  </w:t>
      </w:r>
      <w:r w:rsidR="00A521A1" w:rsidRPr="00946D68">
        <w:rPr>
          <w:rFonts w:ascii="Times New Roman" w:hAnsi="Times New Roman" w:cs="Times New Roman"/>
          <w:sz w:val="28"/>
          <w:szCs w:val="28"/>
        </w:rPr>
        <w:t xml:space="preserve">В основе анимации  лежит  принцип инертности зрительного восприятия (создание иллюзии восприятия изображения птица в клетке). </w:t>
      </w:r>
      <w:proofErr w:type="spellStart"/>
      <w:proofErr w:type="gramStart"/>
      <w:r w:rsidR="00A521A1" w:rsidRPr="00946D68">
        <w:rPr>
          <w:rFonts w:ascii="Times New Roman" w:hAnsi="Times New Roman" w:cs="Times New Roman"/>
          <w:sz w:val="28"/>
          <w:szCs w:val="28"/>
        </w:rPr>
        <w:t>Мультиплика́ция</w:t>
      </w:r>
      <w:proofErr w:type="spellEnd"/>
      <w:proofErr w:type="gramEnd"/>
      <w:r w:rsidR="00A521A1" w:rsidRPr="00946D68">
        <w:rPr>
          <w:rFonts w:ascii="Times New Roman" w:hAnsi="Times New Roman" w:cs="Times New Roman"/>
          <w:sz w:val="28"/>
          <w:szCs w:val="28"/>
        </w:rPr>
        <w:t xml:space="preserve"> (от лат. </w:t>
      </w:r>
      <w:proofErr w:type="spellStart"/>
      <w:r w:rsidR="00A521A1" w:rsidRPr="00946D68">
        <w:rPr>
          <w:rFonts w:ascii="Times New Roman" w:hAnsi="Times New Roman" w:cs="Times New Roman"/>
          <w:sz w:val="28"/>
          <w:szCs w:val="28"/>
        </w:rPr>
        <w:t>multiplicatio</w:t>
      </w:r>
      <w:proofErr w:type="spellEnd"/>
      <w:r w:rsidR="00A521A1" w:rsidRPr="00946D68">
        <w:rPr>
          <w:rFonts w:ascii="Times New Roman" w:hAnsi="Times New Roman" w:cs="Times New Roman"/>
          <w:sz w:val="28"/>
          <w:szCs w:val="28"/>
        </w:rPr>
        <w:t xml:space="preserve"> — умножение, увеличение, возрастание, размножение) — технические приёмы создания иллюзии движущихся изображений (движения и/или изменения формы объектов — </w:t>
      </w:r>
      <w:proofErr w:type="spellStart"/>
      <w:r w:rsidR="00A521A1" w:rsidRPr="00946D68">
        <w:rPr>
          <w:rFonts w:ascii="Times New Roman" w:hAnsi="Times New Roman" w:cs="Times New Roman"/>
          <w:sz w:val="28"/>
          <w:szCs w:val="28"/>
        </w:rPr>
        <w:t>морфинга</w:t>
      </w:r>
      <w:proofErr w:type="spellEnd"/>
      <w:r w:rsidR="00A521A1" w:rsidRPr="00946D68">
        <w:rPr>
          <w:rFonts w:ascii="Times New Roman" w:hAnsi="Times New Roman" w:cs="Times New Roman"/>
          <w:sz w:val="28"/>
          <w:szCs w:val="28"/>
        </w:rPr>
        <w:t xml:space="preserve">) с помощью последовательности неподвижных изображений (кадров), сменяющих друг друга с некоторой частотой.       </w:t>
      </w:r>
    </w:p>
    <w:p w:rsidR="00A521A1" w:rsidRPr="00946D68" w:rsidRDefault="00946D68" w:rsidP="00946D68">
      <w:pPr>
        <w:spacing w:after="0" w:line="360" w:lineRule="auto"/>
        <w:ind w:left="-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521A1" w:rsidRPr="00946D68">
        <w:rPr>
          <w:rFonts w:ascii="Times New Roman" w:hAnsi="Times New Roman" w:cs="Times New Roman"/>
          <w:sz w:val="28"/>
          <w:szCs w:val="28"/>
        </w:rPr>
        <w:t>Современные компьютерные системы дают ребенку реальную возможность реализовать себя не только в качестве зрителя, но и непосредственно войти в творческую лаборатор</w:t>
      </w:r>
      <w:r>
        <w:rPr>
          <w:rFonts w:ascii="Times New Roman" w:hAnsi="Times New Roman" w:cs="Times New Roman"/>
          <w:sz w:val="28"/>
          <w:szCs w:val="28"/>
        </w:rPr>
        <w:t xml:space="preserve">ию создателя мультфильмов. </w:t>
      </w:r>
      <w:r w:rsidR="00A521A1" w:rsidRPr="00946D68">
        <w:rPr>
          <w:rFonts w:ascii="Times New Roman" w:hAnsi="Times New Roman" w:cs="Times New Roman"/>
          <w:sz w:val="28"/>
          <w:szCs w:val="28"/>
        </w:rPr>
        <w:t xml:space="preserve">Компьютер является </w:t>
      </w:r>
      <w:r w:rsidR="00A521A1" w:rsidRPr="00946D68">
        <w:rPr>
          <w:rFonts w:ascii="Times New Roman" w:hAnsi="Times New Roman" w:cs="Times New Roman"/>
          <w:sz w:val="28"/>
          <w:szCs w:val="28"/>
        </w:rPr>
        <w:lastRenderedPageBreak/>
        <w:t xml:space="preserve">идеальным средством для создания анимационных продуктов. Достаточно просто задать последовательность кадров, копируя изображение и слегка корректируя положение движущихся частей. Труд мультипликаторов упрощается и превращается в творческий процесс, ведь результаты работы можно тут же просмотреть и поправить, не ожидая процедуры проявки пленки. Специализированные программные пакеты позволяют ребенку уже в 5-7 летнем возрасте создавать на экране компьютера настоящее волшебство мультфильма, практически гарантируя успешность результата. Понятно, что это будет простейшая двумерная анимация с элементарным сюжетом, но педагогический эффект от ее создания тем не менее очень значителен и разносторонен. </w:t>
      </w:r>
    </w:p>
    <w:p w:rsidR="00A521A1" w:rsidRPr="00946D68" w:rsidRDefault="00A521A1" w:rsidP="00946D68">
      <w:pPr>
        <w:spacing w:after="0" w:line="360" w:lineRule="auto"/>
        <w:ind w:left="-73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D68">
        <w:rPr>
          <w:rFonts w:ascii="Times New Roman" w:hAnsi="Times New Roman" w:cs="Times New Roman"/>
          <w:sz w:val="28"/>
          <w:szCs w:val="28"/>
        </w:rPr>
        <w:t>Мульттерапия</w:t>
      </w:r>
      <w:proofErr w:type="spellEnd"/>
      <w:r w:rsidRPr="00946D68">
        <w:rPr>
          <w:rFonts w:ascii="Times New Roman" w:hAnsi="Times New Roman" w:cs="Times New Roman"/>
          <w:sz w:val="28"/>
          <w:szCs w:val="28"/>
        </w:rPr>
        <w:t xml:space="preserve"> является синтезом деятельности педагогического подхода, психологических методик групповой работы, </w:t>
      </w:r>
      <w:proofErr w:type="spellStart"/>
      <w:r w:rsidRPr="00946D68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Pr="00946D68">
        <w:rPr>
          <w:rFonts w:ascii="Times New Roman" w:hAnsi="Times New Roman" w:cs="Times New Roman"/>
          <w:sz w:val="28"/>
          <w:szCs w:val="28"/>
        </w:rPr>
        <w:t xml:space="preserve"> и анимационных технологий, дающих в совокупности синергетический эффект. Это мягкий и эффективный метод реабилитации, при котором коррекция состояния ребенка происходит естественно и гармонично. Посредством коллективного создания мультфильма дети создают и оживляют свои представления о мире, счастье, учатся взаимодействовать друг с другом.</w:t>
      </w:r>
    </w:p>
    <w:p w:rsidR="00A521A1" w:rsidRPr="00946D68" w:rsidRDefault="00A521A1" w:rsidP="00946D68">
      <w:pPr>
        <w:spacing w:after="0" w:line="360" w:lineRule="auto"/>
        <w:ind w:left="-73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68">
        <w:rPr>
          <w:rFonts w:ascii="Times New Roman" w:hAnsi="Times New Roman" w:cs="Times New Roman"/>
          <w:sz w:val="28"/>
          <w:szCs w:val="28"/>
        </w:rPr>
        <w:t xml:space="preserve">Занимаясь творчеством в процессе мультипликации у детей, сформировываются элементарные представления о ней, происходит становление осознанного отношения к выбору и оценке качества потребляемой </w:t>
      </w:r>
      <w:proofErr w:type="spellStart"/>
      <w:r w:rsidRPr="00946D68">
        <w:rPr>
          <w:rFonts w:ascii="Times New Roman" w:hAnsi="Times New Roman" w:cs="Times New Roman"/>
          <w:sz w:val="28"/>
          <w:szCs w:val="28"/>
        </w:rPr>
        <w:t>мультипродукции</w:t>
      </w:r>
      <w:proofErr w:type="spellEnd"/>
      <w:r w:rsidRPr="00946D68">
        <w:rPr>
          <w:rFonts w:ascii="Times New Roman" w:hAnsi="Times New Roman" w:cs="Times New Roman"/>
          <w:sz w:val="28"/>
          <w:szCs w:val="28"/>
        </w:rPr>
        <w:t xml:space="preserve">, обогащение словарного запаса, развитие связной речи, обучение навыкам компьютерной грамотности, развитие мелкой моторики рук. Кроме того, </w:t>
      </w:r>
      <w:proofErr w:type="spellStart"/>
      <w:r w:rsidRPr="00946D68">
        <w:rPr>
          <w:rFonts w:ascii="Times New Roman" w:hAnsi="Times New Roman" w:cs="Times New Roman"/>
          <w:sz w:val="28"/>
          <w:szCs w:val="28"/>
        </w:rPr>
        <w:t>мульттерапия</w:t>
      </w:r>
      <w:proofErr w:type="spellEnd"/>
      <w:r w:rsidRPr="00946D68">
        <w:rPr>
          <w:rFonts w:ascii="Times New Roman" w:hAnsi="Times New Roman" w:cs="Times New Roman"/>
          <w:sz w:val="28"/>
          <w:szCs w:val="28"/>
        </w:rPr>
        <w:t xml:space="preserve"> помогает решить следующие задачи: воспитывает усидчивость, аккуратность, развивает познавательную активность, образное и абстрактное мышление, воображение, умение выстраивать сюжетную линию, последовательность действий, а также развивает духовно-нравственное воспитание, развитие навыков работы в коллективе, снижает проблемы адаптации (уменьшается агрессивность, тревожность и импульсивность, наблюдается адекватность в поведении, уверенность в себе).</w:t>
      </w:r>
    </w:p>
    <w:p w:rsidR="00A521A1" w:rsidRPr="00946D68" w:rsidRDefault="00A521A1" w:rsidP="00946D68">
      <w:pPr>
        <w:spacing w:after="0" w:line="360" w:lineRule="auto"/>
        <w:ind w:left="-7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D68" w:rsidRDefault="00A521A1" w:rsidP="00946D68">
      <w:pPr>
        <w:spacing w:after="0" w:line="360" w:lineRule="auto"/>
        <w:ind w:left="-737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6D68">
        <w:rPr>
          <w:rFonts w:ascii="Times New Roman" w:hAnsi="Times New Roman" w:cs="Times New Roman"/>
          <w:b/>
          <w:i/>
          <w:sz w:val="28"/>
          <w:szCs w:val="28"/>
        </w:rPr>
        <w:lastRenderedPageBreak/>
        <w:t>Мульттерапия</w:t>
      </w:r>
      <w:proofErr w:type="spellEnd"/>
      <w:r w:rsidRPr="00946D68">
        <w:rPr>
          <w:rFonts w:ascii="Times New Roman" w:hAnsi="Times New Roman" w:cs="Times New Roman"/>
          <w:b/>
          <w:i/>
          <w:sz w:val="28"/>
          <w:szCs w:val="28"/>
        </w:rPr>
        <w:t xml:space="preserve"> как средство реабилитации детей с ограниченными возможностями здоровья</w:t>
      </w:r>
    </w:p>
    <w:p w:rsidR="00A521A1" w:rsidRPr="00946D68" w:rsidRDefault="00946D68" w:rsidP="00946D68">
      <w:pPr>
        <w:spacing w:after="0" w:line="360" w:lineRule="auto"/>
        <w:ind w:left="-73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1A1" w:rsidRPr="00946D68">
        <w:rPr>
          <w:rFonts w:ascii="Times New Roman" w:hAnsi="Times New Roman" w:cs="Times New Roman"/>
          <w:sz w:val="28"/>
          <w:szCs w:val="28"/>
        </w:rPr>
        <w:t xml:space="preserve">используется в различных социальных центрах как в России и </w:t>
      </w:r>
      <w:proofErr w:type="spellStart"/>
      <w:r w:rsidR="00A521A1" w:rsidRPr="00946D68">
        <w:rPr>
          <w:rFonts w:ascii="Times New Roman" w:hAnsi="Times New Roman" w:cs="Times New Roman"/>
          <w:sz w:val="28"/>
          <w:szCs w:val="28"/>
        </w:rPr>
        <w:t>зарубежом</w:t>
      </w:r>
      <w:proofErr w:type="spellEnd"/>
      <w:r w:rsidR="00A521A1" w:rsidRPr="00946D68">
        <w:rPr>
          <w:rFonts w:ascii="Times New Roman" w:hAnsi="Times New Roman" w:cs="Times New Roman"/>
          <w:sz w:val="28"/>
          <w:szCs w:val="28"/>
        </w:rPr>
        <w:t>.</w:t>
      </w:r>
    </w:p>
    <w:p w:rsidR="00A521A1" w:rsidRPr="00946D68" w:rsidRDefault="00A521A1" w:rsidP="00946D68">
      <w:pPr>
        <w:spacing w:after="0" w:line="360" w:lineRule="auto"/>
        <w:ind w:left="-73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 </w:t>
      </w:r>
      <w:proofErr w:type="spellStart"/>
      <w:r w:rsidRPr="00946D68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мульттерапии</w:t>
      </w:r>
      <w:proofErr w:type="spellEnd"/>
      <w:r w:rsidRPr="00946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оказался успешным для самых разных категорий «особых» детей: от любимых своими семьями, но не очень здоровых, до вполне здоровых физически, но почему-то не получивших р</w:t>
      </w:r>
      <w:r w:rsidR="00946D68">
        <w:rPr>
          <w:rFonts w:ascii="Times New Roman" w:eastAsia="Times New Roman" w:hAnsi="Times New Roman" w:cs="Times New Roman"/>
          <w:color w:val="000000"/>
          <w:sz w:val="28"/>
          <w:szCs w:val="28"/>
        </w:rPr>
        <w:t>аньше свою долю любви, а потому— </w:t>
      </w:r>
      <w:proofErr w:type="gramStart"/>
      <w:r w:rsidR="00946D68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proofErr w:type="gramEnd"/>
      <w:r w:rsidR="00946D68">
        <w:rPr>
          <w:rFonts w:ascii="Times New Roman" w:eastAsia="Times New Roman" w:hAnsi="Times New Roman" w:cs="Times New Roman"/>
          <w:color w:val="000000"/>
          <w:sz w:val="28"/>
          <w:szCs w:val="28"/>
        </w:rPr>
        <w:t>авмированных </w:t>
      </w:r>
      <w:r w:rsidRPr="00946D68">
        <w:rPr>
          <w:rFonts w:ascii="Times New Roman" w:eastAsia="Times New Roman" w:hAnsi="Times New Roman" w:cs="Times New Roman"/>
          <w:color w:val="000000"/>
          <w:sz w:val="28"/>
          <w:szCs w:val="28"/>
        </w:rPr>
        <w:t>душевно.</w:t>
      </w:r>
    </w:p>
    <w:p w:rsidR="00A521A1" w:rsidRPr="00946D68" w:rsidRDefault="00A521A1" w:rsidP="00946D68">
      <w:pPr>
        <w:spacing w:after="0" w:line="360" w:lineRule="auto"/>
        <w:ind w:left="-73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46D68">
        <w:rPr>
          <w:rFonts w:ascii="Times New Roman" w:eastAsia="Times New Roman" w:hAnsi="Times New Roman" w:cs="Times New Roman"/>
          <w:sz w:val="28"/>
          <w:szCs w:val="28"/>
        </w:rPr>
        <w:t>Анима</w:t>
      </w:r>
      <w:proofErr w:type="spellEnd"/>
      <w:r w:rsidRPr="00946D68">
        <w:rPr>
          <w:rFonts w:ascii="Times New Roman" w:eastAsia="Times New Roman" w:hAnsi="Times New Roman" w:cs="Times New Roman"/>
          <w:sz w:val="28"/>
          <w:szCs w:val="28"/>
        </w:rPr>
        <w:t xml:space="preserve"> – по-гречески «душа». Создание анимационного (или мультипликационного) фильма – это и работа по одушевлению персонажей, и работа души автора. Творчество и душевная и духовная работа.</w:t>
      </w:r>
      <w:r w:rsidRPr="00946D68">
        <w:rPr>
          <w:rFonts w:ascii="Times New Roman" w:eastAsia="Times New Roman" w:hAnsi="Times New Roman" w:cs="Times New Roman"/>
          <w:sz w:val="28"/>
          <w:szCs w:val="28"/>
        </w:rPr>
        <w:br/>
        <w:t xml:space="preserve">Анимация – это синтетический вид деятельности. Он включает в себя больше возможностей для реабилитации и социализации ребенка, чем любой другой вид </w:t>
      </w:r>
      <w:proofErr w:type="spellStart"/>
      <w:r w:rsidRPr="00946D68">
        <w:rPr>
          <w:rFonts w:ascii="Times New Roman" w:eastAsia="Times New Roman" w:hAnsi="Times New Roman" w:cs="Times New Roman"/>
          <w:sz w:val="28"/>
          <w:szCs w:val="28"/>
        </w:rPr>
        <w:t>арт-терапии</w:t>
      </w:r>
      <w:proofErr w:type="spellEnd"/>
      <w:r w:rsidRPr="00946D6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46D68">
        <w:rPr>
          <w:rFonts w:ascii="Times New Roman" w:eastAsia="Times New Roman" w:hAnsi="Times New Roman" w:cs="Times New Roman"/>
          <w:sz w:val="28"/>
          <w:szCs w:val="28"/>
        </w:rPr>
        <w:br/>
      </w:r>
      <w:r w:rsidR="00946D6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946D68">
        <w:rPr>
          <w:rFonts w:ascii="Times New Roman" w:eastAsia="Times New Roman" w:hAnsi="Times New Roman" w:cs="Times New Roman"/>
          <w:sz w:val="28"/>
          <w:szCs w:val="28"/>
        </w:rPr>
        <w:t xml:space="preserve">В детской анимационной реабилитационной студии ребята работают с такими видами искусства, как живопись, графика, скульптура, фотография, декоративно-прикладное искусство, музыка, литература, театр, изучает компьютерные графические программы, сыпучую анимацию (работая с песком или крупой), перекладку (перемещение бумажных фигурок) и </w:t>
      </w:r>
      <w:proofErr w:type="spellStart"/>
      <w:r w:rsidRPr="00946D68">
        <w:rPr>
          <w:rFonts w:ascii="Times New Roman" w:eastAsia="Times New Roman" w:hAnsi="Times New Roman" w:cs="Times New Roman"/>
          <w:sz w:val="28"/>
          <w:szCs w:val="28"/>
        </w:rPr>
        <w:t>перелеп</w:t>
      </w:r>
      <w:r w:rsidR="00946D68">
        <w:rPr>
          <w:rFonts w:ascii="Times New Roman" w:eastAsia="Times New Roman" w:hAnsi="Times New Roman" w:cs="Times New Roman"/>
          <w:sz w:val="28"/>
          <w:szCs w:val="28"/>
        </w:rPr>
        <w:t>ку</w:t>
      </w:r>
      <w:proofErr w:type="spellEnd"/>
      <w:r w:rsidR="00946D68"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proofErr w:type="spellStart"/>
      <w:r w:rsidR="00946D68">
        <w:rPr>
          <w:rFonts w:ascii="Times New Roman" w:eastAsia="Times New Roman" w:hAnsi="Times New Roman" w:cs="Times New Roman"/>
          <w:sz w:val="28"/>
          <w:szCs w:val="28"/>
        </w:rPr>
        <w:t>stop-motion</w:t>
      </w:r>
      <w:proofErr w:type="spellEnd"/>
      <w:r w:rsidR="00946D6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46D68">
        <w:rPr>
          <w:rFonts w:ascii="Times New Roman" w:eastAsia="Times New Roman" w:hAnsi="Times New Roman" w:cs="Times New Roman"/>
          <w:sz w:val="28"/>
          <w:szCs w:val="28"/>
        </w:rPr>
        <w:t>анимирование</w:t>
      </w:r>
      <w:proofErr w:type="spellEnd"/>
      <w:r w:rsidR="00946D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46D68">
        <w:rPr>
          <w:rFonts w:ascii="Times New Roman" w:eastAsia="Times New Roman" w:hAnsi="Times New Roman" w:cs="Times New Roman"/>
          <w:sz w:val="28"/>
          <w:szCs w:val="28"/>
        </w:rPr>
        <w:t>предметов).</w:t>
      </w:r>
      <w:proofErr w:type="gramEnd"/>
      <w:r w:rsidRPr="00946D68">
        <w:rPr>
          <w:rFonts w:ascii="Times New Roman" w:eastAsia="Times New Roman" w:hAnsi="Times New Roman" w:cs="Times New Roman"/>
          <w:sz w:val="28"/>
          <w:szCs w:val="28"/>
        </w:rPr>
        <w:br/>
      </w:r>
      <w:r w:rsidR="00946D6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46D68">
        <w:rPr>
          <w:rFonts w:ascii="Times New Roman" w:eastAsia="Times New Roman" w:hAnsi="Times New Roman" w:cs="Times New Roman"/>
          <w:sz w:val="28"/>
          <w:szCs w:val="28"/>
        </w:rPr>
        <w:t>Синтез различных иску</w:t>
      </w:r>
      <w:proofErr w:type="gramStart"/>
      <w:r w:rsidRPr="00946D68">
        <w:rPr>
          <w:rFonts w:ascii="Times New Roman" w:eastAsia="Times New Roman" w:hAnsi="Times New Roman" w:cs="Times New Roman"/>
          <w:sz w:val="28"/>
          <w:szCs w:val="28"/>
        </w:rPr>
        <w:t xml:space="preserve">сств в </w:t>
      </w:r>
      <w:proofErr w:type="spellStart"/>
      <w:r w:rsidRPr="00946D68">
        <w:rPr>
          <w:rFonts w:ascii="Times New Roman" w:eastAsia="Times New Roman" w:hAnsi="Times New Roman" w:cs="Times New Roman"/>
          <w:sz w:val="28"/>
          <w:szCs w:val="28"/>
        </w:rPr>
        <w:t>му</w:t>
      </w:r>
      <w:proofErr w:type="gramEnd"/>
      <w:r w:rsidRPr="00946D68">
        <w:rPr>
          <w:rFonts w:ascii="Times New Roman" w:eastAsia="Times New Roman" w:hAnsi="Times New Roman" w:cs="Times New Roman"/>
          <w:sz w:val="28"/>
          <w:szCs w:val="28"/>
        </w:rPr>
        <w:t>льттерапии</w:t>
      </w:r>
      <w:proofErr w:type="spellEnd"/>
      <w:r w:rsidRPr="00946D68">
        <w:rPr>
          <w:rFonts w:ascii="Times New Roman" w:eastAsia="Times New Roman" w:hAnsi="Times New Roman" w:cs="Times New Roman"/>
          <w:sz w:val="28"/>
          <w:szCs w:val="28"/>
        </w:rPr>
        <w:t xml:space="preserve"> позволяет вызвать любопытство ребенка к миру. Дети получают новые жизненные ориен</w:t>
      </w:r>
      <w:r w:rsidR="00946D68">
        <w:rPr>
          <w:rFonts w:ascii="Times New Roman" w:eastAsia="Times New Roman" w:hAnsi="Times New Roman" w:cs="Times New Roman"/>
          <w:sz w:val="28"/>
          <w:szCs w:val="28"/>
        </w:rPr>
        <w:t>тиры, настраиваются на здоровье и </w:t>
      </w:r>
      <w:r w:rsidRPr="00946D68">
        <w:rPr>
          <w:rFonts w:ascii="Times New Roman" w:eastAsia="Times New Roman" w:hAnsi="Times New Roman" w:cs="Times New Roman"/>
          <w:sz w:val="28"/>
          <w:szCs w:val="28"/>
        </w:rPr>
        <w:t>радость.</w:t>
      </w:r>
      <w:r w:rsidRPr="00946D68">
        <w:rPr>
          <w:rFonts w:ascii="Times New Roman" w:eastAsia="Times New Roman" w:hAnsi="Times New Roman" w:cs="Times New Roman"/>
          <w:sz w:val="28"/>
          <w:szCs w:val="28"/>
        </w:rPr>
        <w:br/>
      </w:r>
      <w:r w:rsidR="00946D6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46D68">
        <w:rPr>
          <w:rFonts w:ascii="Times New Roman" w:eastAsia="Times New Roman" w:hAnsi="Times New Roman" w:cs="Times New Roman"/>
          <w:sz w:val="28"/>
          <w:szCs w:val="28"/>
        </w:rPr>
        <w:t>Создание анимационного фильма – это творчество в разных видах искусства.</w:t>
      </w:r>
      <w:r w:rsidRPr="00946D68">
        <w:rPr>
          <w:rFonts w:ascii="Times New Roman" w:eastAsia="Times New Roman" w:hAnsi="Times New Roman" w:cs="Times New Roman"/>
          <w:sz w:val="28"/>
          <w:szCs w:val="28"/>
        </w:rPr>
        <w:br/>
        <w:t>Мультипликация позволяет развивать творческие способности детей. Творчество, в свою очередь, помогает их реабилитации и социализации.</w:t>
      </w:r>
      <w:r w:rsidRPr="00946D68">
        <w:rPr>
          <w:rFonts w:ascii="Times New Roman" w:eastAsia="Times New Roman" w:hAnsi="Times New Roman" w:cs="Times New Roman"/>
          <w:sz w:val="28"/>
          <w:szCs w:val="28"/>
        </w:rPr>
        <w:br/>
        <w:t xml:space="preserve">Создание мультфильма – это длительный и технически трудоемкий процесс. Не каждому взрослому хватает терпения, усидчивости работать на результат, который можно будет увидеть лишь через -2-3 месяца (приблизительно 50-70 часов занимает работа над 5-тиминутным фильмом для профессионального аниматора). </w:t>
      </w:r>
      <w:r w:rsidRPr="00946D6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Чтобы совершить такую работу, надо быть </w:t>
      </w:r>
      <w:proofErr w:type="spellStart"/>
      <w:r w:rsidRPr="00946D68">
        <w:rPr>
          <w:rFonts w:ascii="Times New Roman" w:eastAsia="Times New Roman" w:hAnsi="Times New Roman" w:cs="Times New Roman"/>
          <w:sz w:val="28"/>
          <w:szCs w:val="28"/>
        </w:rPr>
        <w:t>целостностной</w:t>
      </w:r>
      <w:proofErr w:type="spellEnd"/>
      <w:r w:rsidRPr="00946D68">
        <w:rPr>
          <w:rFonts w:ascii="Times New Roman" w:eastAsia="Times New Roman" w:hAnsi="Times New Roman" w:cs="Times New Roman"/>
          <w:sz w:val="28"/>
          <w:szCs w:val="28"/>
        </w:rPr>
        <w:t xml:space="preserve"> личностью.</w:t>
      </w:r>
      <w:r w:rsidRPr="00946D68">
        <w:rPr>
          <w:rFonts w:ascii="Times New Roman" w:eastAsia="Times New Roman" w:hAnsi="Times New Roman" w:cs="Times New Roman"/>
          <w:sz w:val="28"/>
          <w:szCs w:val="28"/>
        </w:rPr>
        <w:br/>
        <w:t xml:space="preserve">Важной организационно-психологической ценностью </w:t>
      </w:r>
      <w:proofErr w:type="spellStart"/>
      <w:r w:rsidRPr="00946D68">
        <w:rPr>
          <w:rFonts w:ascii="Times New Roman" w:eastAsia="Times New Roman" w:hAnsi="Times New Roman" w:cs="Times New Roman"/>
          <w:sz w:val="28"/>
          <w:szCs w:val="28"/>
        </w:rPr>
        <w:t>мульттерапии</w:t>
      </w:r>
      <w:proofErr w:type="spellEnd"/>
      <w:r w:rsidRPr="00946D68">
        <w:rPr>
          <w:rFonts w:ascii="Times New Roman" w:eastAsia="Times New Roman" w:hAnsi="Times New Roman" w:cs="Times New Roman"/>
          <w:sz w:val="28"/>
          <w:szCs w:val="28"/>
        </w:rPr>
        <w:t xml:space="preserve"> является работа в команде. У каждого здесь – своя роль: режиссер и сценарист, художник и актер </w:t>
      </w:r>
      <w:proofErr w:type="spellStart"/>
      <w:r w:rsidRPr="00946D68">
        <w:rPr>
          <w:rFonts w:ascii="Times New Roman" w:eastAsia="Times New Roman" w:hAnsi="Times New Roman" w:cs="Times New Roman"/>
          <w:sz w:val="28"/>
          <w:szCs w:val="28"/>
        </w:rPr>
        <w:t>озвучания</w:t>
      </w:r>
      <w:proofErr w:type="spellEnd"/>
      <w:r w:rsidRPr="00946D68">
        <w:rPr>
          <w:rFonts w:ascii="Times New Roman" w:eastAsia="Times New Roman" w:hAnsi="Times New Roman" w:cs="Times New Roman"/>
          <w:sz w:val="28"/>
          <w:szCs w:val="28"/>
        </w:rPr>
        <w:t xml:space="preserve">, композитор, оператор и монтажер. Все, как в большой семье, или как в любом коллективе, который работает на результат. Обычная жизнь, где от усилий одного зависит общее благополучие. И ребенок понимает: «я – не винтик, не ненужная забытая деталь. От меня зависит, что получится в целом». И другой мальчишка или девчонка рядом, про </w:t>
      </w:r>
      <w:proofErr w:type="gramStart"/>
      <w:r w:rsidRPr="00946D68"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 w:rsidRPr="00946D68">
        <w:rPr>
          <w:rFonts w:ascii="Times New Roman" w:eastAsia="Times New Roman" w:hAnsi="Times New Roman" w:cs="Times New Roman"/>
          <w:sz w:val="28"/>
          <w:szCs w:val="28"/>
        </w:rPr>
        <w:t xml:space="preserve"> раньше не очень было понятно – зачем они нужны, вдруг предстают такими же ценными и необходимыми, в чем-то своем талантливыми. И без них, оказывается, тоже не обойтись. А за внимание и любовь бороться уже не обязательно. И тянуть одеяло н</w:t>
      </w:r>
      <w:r w:rsidR="00946D68">
        <w:rPr>
          <w:rFonts w:ascii="Times New Roman" w:eastAsia="Times New Roman" w:hAnsi="Times New Roman" w:cs="Times New Roman"/>
          <w:sz w:val="28"/>
          <w:szCs w:val="28"/>
        </w:rPr>
        <w:t>а себя не нужно – добра хватает </w:t>
      </w:r>
      <w:r w:rsidRPr="00946D6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46D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46D68">
        <w:rPr>
          <w:rFonts w:ascii="Times New Roman" w:eastAsia="Times New Roman" w:hAnsi="Times New Roman" w:cs="Times New Roman"/>
          <w:sz w:val="28"/>
          <w:szCs w:val="28"/>
        </w:rPr>
        <w:t>всех.</w:t>
      </w:r>
      <w:r w:rsidRPr="00946D68">
        <w:rPr>
          <w:rFonts w:ascii="Times New Roman" w:eastAsia="Times New Roman" w:hAnsi="Times New Roman" w:cs="Times New Roman"/>
          <w:sz w:val="28"/>
          <w:szCs w:val="28"/>
        </w:rPr>
        <w:br/>
      </w:r>
      <w:r w:rsidR="00946D6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946D68">
        <w:rPr>
          <w:rFonts w:ascii="Times New Roman" w:eastAsia="Times New Roman" w:hAnsi="Times New Roman" w:cs="Times New Roman"/>
          <w:sz w:val="28"/>
          <w:szCs w:val="28"/>
        </w:rPr>
        <w:t>Работа над мультиком – это, кроме всего прочего, процесс освоения новых технологий. В условиях нынешнего информационно-технологического прогресса, когда самые разнообразные виды профессиональной деятельности перемещаются в виртуальное пространство даже дети с двигательными ограничениями, владеющие компьютерными технологиями, не чувствуют себя оторванными от мира.</w:t>
      </w:r>
      <w:r w:rsidRPr="00946D68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946D68">
        <w:rPr>
          <w:rFonts w:ascii="Times New Roman" w:eastAsia="Times New Roman" w:hAnsi="Times New Roman" w:cs="Times New Roman"/>
          <w:sz w:val="28"/>
          <w:szCs w:val="28"/>
        </w:rPr>
        <w:t>Ни одно занятие не проходит без обсуждения истории, которую хотят снять дети, положительных и отрицательных героев, которые будут в центре событий, тех приключений и конфликтов, вокруг которых строится действие.</w:t>
      </w:r>
      <w:proofErr w:type="gramEnd"/>
      <w:r w:rsidRPr="00946D68">
        <w:rPr>
          <w:rFonts w:ascii="Times New Roman" w:eastAsia="Times New Roman" w:hAnsi="Times New Roman" w:cs="Times New Roman"/>
          <w:sz w:val="28"/>
          <w:szCs w:val="28"/>
        </w:rPr>
        <w:t xml:space="preserve"> Дети высказывают свое мнение о том, какие эмоции вызывает у них тот или иной персонаж, и что они сами при этом чувствуют. </w:t>
      </w:r>
      <w:proofErr w:type="gramStart"/>
      <w:r w:rsidRPr="00946D68">
        <w:rPr>
          <w:rFonts w:ascii="Times New Roman" w:eastAsia="Times New Roman" w:hAnsi="Times New Roman" w:cs="Times New Roman"/>
          <w:sz w:val="28"/>
          <w:szCs w:val="28"/>
        </w:rPr>
        <w:t xml:space="preserve">Удивительным образом в детских рукотворных мультфильмах если конфликт (или </w:t>
      </w:r>
      <w:proofErr w:type="spellStart"/>
      <w:r w:rsidRPr="00946D68">
        <w:rPr>
          <w:rFonts w:ascii="Times New Roman" w:eastAsia="Times New Roman" w:hAnsi="Times New Roman" w:cs="Times New Roman"/>
          <w:sz w:val="28"/>
          <w:szCs w:val="28"/>
        </w:rPr>
        <w:t>антогонизм</w:t>
      </w:r>
      <w:proofErr w:type="spellEnd"/>
      <w:r w:rsidRPr="00946D68">
        <w:rPr>
          <w:rFonts w:ascii="Times New Roman" w:eastAsia="Times New Roman" w:hAnsi="Times New Roman" w:cs="Times New Roman"/>
          <w:sz w:val="28"/>
          <w:szCs w:val="28"/>
        </w:rPr>
        <w:t xml:space="preserve"> персонажей) и есть, то разрешается он очень быстро, а дальше всем хочется быстрее перейти к каким-то мирным и веселым совместным действиям: вместе съесть репку, вместе пойти на дискотеку и танцевать до упаду, вместе с пингвинами слушать музыку на Южном Полюсе… Дети в их самостоятельном творчестве никогда не «пляшут на костях</w:t>
      </w:r>
      <w:proofErr w:type="gramEnd"/>
      <w:r w:rsidRPr="00946D68">
        <w:rPr>
          <w:rFonts w:ascii="Times New Roman" w:eastAsia="Times New Roman" w:hAnsi="Times New Roman" w:cs="Times New Roman"/>
          <w:sz w:val="28"/>
          <w:szCs w:val="28"/>
        </w:rPr>
        <w:t xml:space="preserve">», даже «плохие» и побежденные персонажи чудесным образом оживают, становятся хорошими, научаются дружить и любить и всегда включаются во что-то радостное. </w:t>
      </w:r>
    </w:p>
    <w:p w:rsidR="00F33DA2" w:rsidRPr="00946D68" w:rsidRDefault="00A521A1" w:rsidP="00946D68">
      <w:pPr>
        <w:spacing w:after="0" w:line="360" w:lineRule="auto"/>
        <w:ind w:left="-73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D6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Работа с крупой, пластилином, вырезание мелких деталей из бумаги развивают мелкую моторику, нарабатывают нейронные связи в мозгу ребенка. Это значит, что эффективнее происходит восстановление моторных навыков, если они были нарушены, существенно улучшается состояние детей с ДЦП. У детей с </w:t>
      </w:r>
      <w:proofErr w:type="spellStart"/>
      <w:r w:rsidRPr="00946D68">
        <w:rPr>
          <w:rFonts w:ascii="Times New Roman" w:eastAsia="Times New Roman" w:hAnsi="Times New Roman" w:cs="Times New Roman"/>
          <w:sz w:val="28"/>
          <w:szCs w:val="28"/>
        </w:rPr>
        <w:t>психотравмой</w:t>
      </w:r>
      <w:proofErr w:type="spellEnd"/>
      <w:r w:rsidRPr="00946D68">
        <w:rPr>
          <w:rFonts w:ascii="Times New Roman" w:eastAsia="Times New Roman" w:hAnsi="Times New Roman" w:cs="Times New Roman"/>
          <w:sz w:val="28"/>
          <w:szCs w:val="28"/>
        </w:rPr>
        <w:t xml:space="preserve"> корректируется эмоциональный фон, уходит агрессия, мысли о насилии сменяются </w:t>
      </w:r>
      <w:proofErr w:type="gramStart"/>
      <w:r w:rsidRPr="00946D68">
        <w:rPr>
          <w:rFonts w:ascii="Times New Roman" w:eastAsia="Times New Roman" w:hAnsi="Times New Roman" w:cs="Times New Roman"/>
          <w:sz w:val="28"/>
          <w:szCs w:val="28"/>
        </w:rPr>
        <w:t>представлениями</w:t>
      </w:r>
      <w:proofErr w:type="gramEnd"/>
      <w:r w:rsidRPr="00946D68">
        <w:rPr>
          <w:rFonts w:ascii="Times New Roman" w:eastAsia="Times New Roman" w:hAnsi="Times New Roman" w:cs="Times New Roman"/>
          <w:sz w:val="28"/>
          <w:szCs w:val="28"/>
        </w:rPr>
        <w:t xml:space="preserve"> о дружбе, радости, красоте, семейной любви. </w:t>
      </w:r>
      <w:r w:rsidRPr="00946D68">
        <w:rPr>
          <w:rFonts w:ascii="Times New Roman" w:eastAsia="Times New Roman" w:hAnsi="Times New Roman" w:cs="Times New Roman"/>
          <w:sz w:val="28"/>
          <w:szCs w:val="28"/>
        </w:rPr>
        <w:br/>
        <w:t xml:space="preserve">Создавая мультфильм, ребенок вместе с другими детьми и </w:t>
      </w:r>
      <w:proofErr w:type="gramStart"/>
      <w:r w:rsidRPr="00946D68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946D68">
        <w:rPr>
          <w:rFonts w:ascii="Times New Roman" w:eastAsia="Times New Roman" w:hAnsi="Times New Roman" w:cs="Times New Roman"/>
          <w:sz w:val="28"/>
          <w:szCs w:val="28"/>
        </w:rPr>
        <w:t xml:space="preserve"> взрослыми, проходит весь путь от рождения идеи и написания истории, собственно съемки и монтажа, до того торжественного момента, когда он видит в титрах свое имя – имя творца. Это ценнейший опыт для маленького человека – почувствовать себя создателем другой реальности, в которую ты вложил свой труд и свои эмоции, а она ожила и живет. Для многих детей – это едва ли не первый опыт позитивного предъявления себя миру, громкое и уверенное заявление: «Я есть. Я это сделал. Я могу. Я все могу». Мы искренне надеемся, что это ощущение станет затем стержнем будущего взрослого. И на это чувство собственного достоинства он сможет опереться в самые сложные времена.</w:t>
      </w:r>
    </w:p>
    <w:p w:rsidR="00F33DA2" w:rsidRPr="00946D68" w:rsidRDefault="00F33DA2" w:rsidP="00946D68">
      <w:pPr>
        <w:spacing w:after="0" w:line="360" w:lineRule="auto"/>
        <w:ind w:left="-73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D68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Важной особенностью создания фильма является направленность в будущее – фильм редко делается за одно занятие и требует продолжения. У ребенка формируется ожидание будущего и радость от встречи с ним.</w:t>
      </w:r>
    </w:p>
    <w:p w:rsidR="00A521A1" w:rsidRPr="00946D68" w:rsidRDefault="00946D68" w:rsidP="00A521A1">
      <w:pPr>
        <w:rPr>
          <w:rFonts w:ascii="Times New Roman" w:hAnsi="Times New Roman" w:cs="Times New Roman"/>
        </w:rPr>
      </w:pPr>
      <w:r w:rsidRPr="00946D68">
        <w:rPr>
          <w:rFonts w:ascii="Times New Roman" w:hAnsi="Times New Roman" w:cs="Times New Roman"/>
        </w:rPr>
        <w:t xml:space="preserve">По материалам сайтов: </w:t>
      </w:r>
      <w:hyperlink r:id="rId5" w:history="1">
        <w:r w:rsidR="00A521A1" w:rsidRPr="00946D68">
          <w:rPr>
            <w:rStyle w:val="a3"/>
            <w:rFonts w:ascii="Times New Roman" w:hAnsi="Times New Roman" w:cs="Times New Roman"/>
            <w:color w:val="auto"/>
          </w:rPr>
          <w:t>http://www.za-partoi.ru/article.522.html</w:t>
        </w:r>
      </w:hyperlink>
    </w:p>
    <w:p w:rsidR="00946D68" w:rsidRPr="00946D68" w:rsidRDefault="00946D68" w:rsidP="00946D68">
      <w:pPr>
        <w:rPr>
          <w:rFonts w:ascii="Times New Roman" w:hAnsi="Times New Roman" w:cs="Times New Roman"/>
        </w:rPr>
      </w:pPr>
      <w:hyperlink r:id="rId6" w:history="1">
        <w:r w:rsidRPr="00946D68">
          <w:rPr>
            <w:rStyle w:val="a3"/>
            <w:rFonts w:ascii="Times New Roman" w:hAnsi="Times New Roman" w:cs="Times New Roman"/>
            <w:color w:val="auto"/>
          </w:rPr>
          <w:t>http://ryabovyaroslav.ucoz.ru/publ/doklad_na_konferenciju/1-1-0-2</w:t>
        </w:r>
      </w:hyperlink>
    </w:p>
    <w:p w:rsidR="00946D68" w:rsidRDefault="00946D68" w:rsidP="00A521A1"/>
    <w:p w:rsidR="00A521A1" w:rsidRDefault="00A521A1" w:rsidP="00A521A1"/>
    <w:p w:rsidR="00A521A1" w:rsidRDefault="00A521A1" w:rsidP="00A521A1"/>
    <w:sectPr w:rsidR="00A521A1" w:rsidSect="00F43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D2823"/>
    <w:multiLevelType w:val="multilevel"/>
    <w:tmpl w:val="01AA4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21A1"/>
    <w:rsid w:val="003C3E5F"/>
    <w:rsid w:val="00946D68"/>
    <w:rsid w:val="00A521A1"/>
    <w:rsid w:val="00F33DA2"/>
    <w:rsid w:val="00F43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B8"/>
  </w:style>
  <w:style w:type="paragraph" w:styleId="2">
    <w:name w:val="heading 2"/>
    <w:basedOn w:val="a"/>
    <w:link w:val="20"/>
    <w:uiPriority w:val="9"/>
    <w:qFormat/>
    <w:rsid w:val="00A521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1A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521A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basedOn w:val="a0"/>
    <w:uiPriority w:val="22"/>
    <w:qFormat/>
    <w:rsid w:val="00A521A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521A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Emphasis"/>
    <w:basedOn w:val="a0"/>
    <w:uiPriority w:val="20"/>
    <w:qFormat/>
    <w:rsid w:val="00A521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8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9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1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86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0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63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20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7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6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1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0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43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9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42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4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75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5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4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40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64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6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3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47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8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7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25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yabovyaroslav.ucoz.ru/publ/doklad_na_konferenciju/1-1-0-2" TargetMode="External"/><Relationship Id="rId5" Type="http://schemas.openxmlformats.org/officeDocument/2006/relationships/hyperlink" Target="http://www.za-partoi.ru/article.52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2014-10-09T11:56:00Z</dcterms:created>
  <dcterms:modified xsi:type="dcterms:W3CDTF">2014-10-16T07:35:00Z</dcterms:modified>
</cp:coreProperties>
</file>