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8"/>
          <w:szCs w:val="28"/>
        </w:rPr>
      </w:pPr>
      <w:r>
        <w:rPr>
          <w:rFonts w:ascii="Times New Roman" w:hAnsi="Times New Roman" w:cs="Times New Roman"/>
          <w:sz w:val="28"/>
          <w:szCs w:val="28"/>
        </w:rPr>
        <w:t>Муниципальное казённое учреждение городского округа Новокуйбышевск Самарской области «Реабилитационный центр для детей и подростков с ограниченными возможностями «Светлячок»</w:t>
      </w: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b/>
          <w:bCs/>
          <w:sz w:val="40"/>
          <w:szCs w:val="40"/>
        </w:rPr>
      </w:pPr>
      <w:r>
        <w:rPr>
          <w:rFonts w:ascii="Times New Roman" w:hAnsi="Times New Roman" w:cs="Times New Roman"/>
          <w:b/>
          <w:bCs/>
          <w:sz w:val="40"/>
          <w:szCs w:val="40"/>
        </w:rPr>
        <w:t>Информационный лист</w:t>
      </w: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40"/>
          <w:szCs w:val="40"/>
        </w:rPr>
      </w:pPr>
      <w:r>
        <w:rPr>
          <w:rFonts w:ascii="Times New Roman" w:hAnsi="Times New Roman" w:cs="Times New Roman"/>
          <w:sz w:val="40"/>
          <w:szCs w:val="40"/>
        </w:rPr>
        <w:t>«Общение с природой»</w:t>
      </w: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ind w:firstLine="708"/>
        <w:jc w:val="right"/>
        <w:rPr>
          <w:rFonts w:ascii="Times New Roman" w:hAnsi="Times New Roman" w:cs="Times New Roman"/>
          <w:sz w:val="28"/>
          <w:szCs w:val="28"/>
        </w:rPr>
      </w:pPr>
      <w:r>
        <w:rPr>
          <w:rFonts w:ascii="Times New Roman" w:hAnsi="Times New Roman" w:cs="Times New Roman"/>
          <w:sz w:val="28"/>
          <w:szCs w:val="28"/>
        </w:rPr>
        <w:t xml:space="preserve">Выполнила: воспитатель </w:t>
      </w: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ind w:firstLine="708"/>
        <w:jc w:val="right"/>
        <w:rPr>
          <w:rFonts w:ascii="Times New Roman" w:hAnsi="Times New Roman" w:cs="Times New Roman"/>
          <w:sz w:val="28"/>
          <w:szCs w:val="28"/>
        </w:rPr>
      </w:pPr>
      <w:r>
        <w:rPr>
          <w:rFonts w:ascii="Times New Roman" w:hAnsi="Times New Roman" w:cs="Times New Roman"/>
          <w:sz w:val="28"/>
          <w:szCs w:val="28"/>
        </w:rPr>
        <w:t>Костенко О. В.</w:t>
      </w: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p>
    <w:p w:rsidR="00B25D82" w:rsidRDefault="00B25D82" w:rsidP="00B25D82">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sz w:val="24"/>
          <w:szCs w:val="24"/>
        </w:rPr>
      </w:pPr>
      <w:smartTag w:uri="urn:schemas-microsoft-com:office:smarttags" w:element="metricconverter">
        <w:smartTagPr>
          <w:attr w:name="ProductID" w:val="2014 г"/>
        </w:smartTagPr>
        <w:r>
          <w:rPr>
            <w:rFonts w:ascii="Times New Roman" w:hAnsi="Times New Roman" w:cs="Times New Roman"/>
            <w:sz w:val="24"/>
            <w:szCs w:val="24"/>
          </w:rPr>
          <w:t>2014 г</w:t>
        </w:r>
      </w:smartTag>
      <w:r>
        <w:rPr>
          <w:rFonts w:ascii="Times New Roman" w:hAnsi="Times New Roman" w:cs="Times New Roman"/>
          <w:sz w:val="24"/>
          <w:szCs w:val="24"/>
        </w:rPr>
        <w:t>.</w:t>
      </w:r>
    </w:p>
    <w:p w:rsidR="00B25D82" w:rsidRDefault="00B25D82" w:rsidP="0028325B">
      <w:pPr>
        <w:jc w:val="center"/>
        <w:rPr>
          <w:rFonts w:ascii="Times New Roman" w:hAnsi="Times New Roman" w:cs="Times New Roman"/>
          <w:sz w:val="28"/>
          <w:szCs w:val="28"/>
        </w:rPr>
      </w:pPr>
    </w:p>
    <w:p w:rsidR="00B46D12" w:rsidRPr="00330F70" w:rsidRDefault="00B46D12" w:rsidP="00B46D12">
      <w:pPr>
        <w:jc w:val="center"/>
        <w:rPr>
          <w:rFonts w:ascii="Times New Roman" w:hAnsi="Times New Roman" w:cs="Times New Roman"/>
          <w:sz w:val="24"/>
          <w:szCs w:val="24"/>
        </w:rPr>
      </w:pPr>
      <w:r w:rsidRPr="00330F70">
        <w:rPr>
          <w:rFonts w:ascii="Times New Roman" w:hAnsi="Times New Roman" w:cs="Times New Roman"/>
          <w:sz w:val="24"/>
          <w:szCs w:val="24"/>
        </w:rPr>
        <w:lastRenderedPageBreak/>
        <w:t>УВАЖАЕМЫЕ РОДИТЕЛИ!</w:t>
      </w:r>
    </w:p>
    <w:p w:rsidR="0028325B" w:rsidRPr="00330F70" w:rsidRDefault="0028325B" w:rsidP="0028325B">
      <w:pPr>
        <w:jc w:val="both"/>
        <w:rPr>
          <w:rFonts w:ascii="Times New Roman" w:hAnsi="Times New Roman" w:cs="Times New Roman"/>
          <w:sz w:val="24"/>
          <w:szCs w:val="24"/>
        </w:rPr>
      </w:pPr>
      <w:r w:rsidRPr="00330F70">
        <w:rPr>
          <w:rFonts w:ascii="Times New Roman" w:hAnsi="Times New Roman" w:cs="Times New Roman"/>
          <w:sz w:val="24"/>
          <w:szCs w:val="24"/>
        </w:rPr>
        <w:t xml:space="preserve">Осенняя природа дает богатый материал для совместных с детьми </w:t>
      </w:r>
      <w:r w:rsidRPr="00330F70">
        <w:rPr>
          <w:rFonts w:ascii="Times New Roman" w:hAnsi="Times New Roman" w:cs="Times New Roman"/>
          <w:sz w:val="24"/>
          <w:szCs w:val="24"/>
        </w:rPr>
        <w:br/>
        <w:t xml:space="preserve">наблюдений. Во время прогулки по осенней улице, парку, лесу обращайте </w:t>
      </w:r>
      <w:r w:rsidRPr="00330F70">
        <w:rPr>
          <w:rFonts w:ascii="Times New Roman" w:hAnsi="Times New Roman" w:cs="Times New Roman"/>
          <w:sz w:val="24"/>
          <w:szCs w:val="24"/>
        </w:rPr>
        <w:br/>
        <w:t xml:space="preserve">внимание детей на осенние изменения в природе: вспомните вместе с детьми </w:t>
      </w:r>
      <w:r w:rsidRPr="00330F70">
        <w:rPr>
          <w:rFonts w:ascii="Times New Roman" w:hAnsi="Times New Roman" w:cs="Times New Roman"/>
          <w:sz w:val="24"/>
          <w:szCs w:val="24"/>
        </w:rPr>
        <w:br/>
        <w:t>о смене времён года, повторите названия времён года и их очерёдность.</w:t>
      </w:r>
    </w:p>
    <w:p w:rsidR="0028325B" w:rsidRPr="00330F70" w:rsidRDefault="0028325B" w:rsidP="0028325B">
      <w:pPr>
        <w:jc w:val="both"/>
        <w:rPr>
          <w:rFonts w:ascii="Times New Roman" w:hAnsi="Times New Roman" w:cs="Times New Roman"/>
          <w:sz w:val="24"/>
          <w:szCs w:val="24"/>
        </w:rPr>
      </w:pPr>
      <w:r w:rsidRPr="00330F70">
        <w:rPr>
          <w:rFonts w:ascii="Times New Roman" w:hAnsi="Times New Roman" w:cs="Times New Roman"/>
          <w:sz w:val="24"/>
          <w:szCs w:val="24"/>
        </w:rPr>
        <w:t xml:space="preserve">Вспомните и обобщите с детьми все сезонные изменения, которые </w:t>
      </w:r>
      <w:r w:rsidRPr="00330F70">
        <w:rPr>
          <w:rFonts w:ascii="Times New Roman" w:hAnsi="Times New Roman" w:cs="Times New Roman"/>
          <w:sz w:val="24"/>
          <w:szCs w:val="24"/>
        </w:rPr>
        <w:br/>
        <w:t xml:space="preserve">происходят в природе осенью. «В это время года дует холодный ветер, на </w:t>
      </w:r>
      <w:r w:rsidRPr="00330F70">
        <w:rPr>
          <w:rFonts w:ascii="Times New Roman" w:hAnsi="Times New Roman" w:cs="Times New Roman"/>
          <w:sz w:val="24"/>
          <w:szCs w:val="24"/>
        </w:rPr>
        <w:br/>
        <w:t xml:space="preserve">небе тучи, часто идёт дождь. В деревне убирают на хранение овощи. Птицы </w:t>
      </w:r>
      <w:r w:rsidRPr="00330F70">
        <w:rPr>
          <w:rFonts w:ascii="Times New Roman" w:hAnsi="Times New Roman" w:cs="Times New Roman"/>
          <w:sz w:val="24"/>
          <w:szCs w:val="24"/>
        </w:rPr>
        <w:br/>
        <w:t xml:space="preserve">улетают в тёплые страны. День становится короче. Листва на деревьях </w:t>
      </w:r>
      <w:r w:rsidRPr="00330F70">
        <w:rPr>
          <w:rFonts w:ascii="Times New Roman" w:hAnsi="Times New Roman" w:cs="Times New Roman"/>
          <w:sz w:val="24"/>
          <w:szCs w:val="24"/>
        </w:rPr>
        <w:br/>
        <w:t>становится жёлтой, красной, оранжевой и осыпается».</w:t>
      </w:r>
    </w:p>
    <w:p w:rsidR="0028325B" w:rsidRPr="00330F70" w:rsidRDefault="0028325B" w:rsidP="0028325B">
      <w:pPr>
        <w:jc w:val="both"/>
        <w:rPr>
          <w:rFonts w:ascii="Times New Roman" w:hAnsi="Times New Roman" w:cs="Times New Roman"/>
          <w:sz w:val="24"/>
          <w:szCs w:val="24"/>
        </w:rPr>
      </w:pPr>
      <w:r w:rsidRPr="00330F70">
        <w:rPr>
          <w:rFonts w:ascii="Times New Roman" w:hAnsi="Times New Roman" w:cs="Times New Roman"/>
          <w:sz w:val="24"/>
          <w:szCs w:val="24"/>
        </w:rPr>
        <w:t xml:space="preserve">Листья на деревьях меняют свой цвет - летом они были зелёные, а теперь </w:t>
      </w:r>
      <w:r w:rsidRPr="00330F70">
        <w:rPr>
          <w:rFonts w:ascii="Times New Roman" w:hAnsi="Times New Roman" w:cs="Times New Roman"/>
          <w:sz w:val="24"/>
          <w:szCs w:val="24"/>
        </w:rPr>
        <w:br/>
        <w:t xml:space="preserve">стали жёлтыми, красными, оранжевыми; скоро листья опадут - начнётся </w:t>
      </w:r>
      <w:r w:rsidRPr="00330F70">
        <w:rPr>
          <w:rFonts w:ascii="Times New Roman" w:hAnsi="Times New Roman" w:cs="Times New Roman"/>
          <w:sz w:val="24"/>
          <w:szCs w:val="24"/>
        </w:rPr>
        <w:br/>
        <w:t>листопад.</w:t>
      </w:r>
    </w:p>
    <w:p w:rsidR="0028325B" w:rsidRPr="00330F70" w:rsidRDefault="0028325B" w:rsidP="0028325B">
      <w:pPr>
        <w:jc w:val="both"/>
        <w:rPr>
          <w:rFonts w:ascii="Times New Roman" w:hAnsi="Times New Roman" w:cs="Times New Roman"/>
          <w:sz w:val="24"/>
          <w:szCs w:val="24"/>
        </w:rPr>
      </w:pPr>
      <w:r w:rsidRPr="00330F70">
        <w:rPr>
          <w:rFonts w:ascii="Times New Roman" w:hAnsi="Times New Roman" w:cs="Times New Roman"/>
          <w:sz w:val="24"/>
          <w:szCs w:val="24"/>
        </w:rPr>
        <w:t xml:space="preserve">Можно рассмотреть с детьми место на ветке дерева, </w:t>
      </w:r>
      <w:proofErr w:type="gramStart"/>
      <w:r w:rsidRPr="00330F70">
        <w:rPr>
          <w:rFonts w:ascii="Times New Roman" w:hAnsi="Times New Roman" w:cs="Times New Roman"/>
          <w:sz w:val="24"/>
          <w:szCs w:val="24"/>
        </w:rPr>
        <w:t>откуда</w:t>
      </w:r>
      <w:proofErr w:type="gramEnd"/>
      <w:r w:rsidRPr="00330F70">
        <w:rPr>
          <w:rFonts w:ascii="Times New Roman" w:hAnsi="Times New Roman" w:cs="Times New Roman"/>
          <w:sz w:val="24"/>
          <w:szCs w:val="24"/>
        </w:rPr>
        <w:t xml:space="preserve"> только что </w:t>
      </w:r>
      <w:r w:rsidRPr="00330F70">
        <w:rPr>
          <w:rFonts w:ascii="Times New Roman" w:hAnsi="Times New Roman" w:cs="Times New Roman"/>
          <w:sz w:val="24"/>
          <w:szCs w:val="24"/>
        </w:rPr>
        <w:br/>
        <w:t xml:space="preserve">сорвался листок: там мы увидим еле заметные почки. Деревья не погибли, </w:t>
      </w:r>
      <w:r w:rsidRPr="00330F70">
        <w:rPr>
          <w:rFonts w:ascii="Times New Roman" w:hAnsi="Times New Roman" w:cs="Times New Roman"/>
          <w:sz w:val="24"/>
          <w:szCs w:val="24"/>
        </w:rPr>
        <w:br/>
        <w:t xml:space="preserve">они только отбросили отмершие, а потому не нужные листья. Но весной из </w:t>
      </w:r>
      <w:r w:rsidRPr="00330F70">
        <w:rPr>
          <w:rFonts w:ascii="Times New Roman" w:hAnsi="Times New Roman" w:cs="Times New Roman"/>
          <w:sz w:val="24"/>
          <w:szCs w:val="24"/>
        </w:rPr>
        <w:br/>
        <w:t>почек вновь появятся новые листочки, дерево вновь оживёт, зазеленеет.</w:t>
      </w:r>
    </w:p>
    <w:p w:rsidR="0028325B" w:rsidRPr="00330F70" w:rsidRDefault="0028325B" w:rsidP="0028325B">
      <w:pPr>
        <w:jc w:val="both"/>
        <w:rPr>
          <w:rFonts w:ascii="Times New Roman" w:hAnsi="Times New Roman" w:cs="Times New Roman"/>
          <w:sz w:val="24"/>
          <w:szCs w:val="24"/>
        </w:rPr>
      </w:pPr>
      <w:r w:rsidRPr="00330F70">
        <w:rPr>
          <w:rFonts w:ascii="Times New Roman" w:hAnsi="Times New Roman" w:cs="Times New Roman"/>
          <w:sz w:val="24"/>
          <w:szCs w:val="24"/>
        </w:rPr>
        <w:t xml:space="preserve">Меньше становиться насекомых - не слышно кузнечиков; не видно </w:t>
      </w:r>
      <w:r w:rsidRPr="00330F70">
        <w:rPr>
          <w:rFonts w:ascii="Times New Roman" w:hAnsi="Times New Roman" w:cs="Times New Roman"/>
          <w:sz w:val="24"/>
          <w:szCs w:val="24"/>
        </w:rPr>
        <w:br/>
        <w:t xml:space="preserve">стрекоз, бабочек. Можно объяснить детям, что насекомые готовятся к зиме, к </w:t>
      </w:r>
      <w:r w:rsidRPr="00330F70">
        <w:rPr>
          <w:rFonts w:ascii="Times New Roman" w:hAnsi="Times New Roman" w:cs="Times New Roman"/>
          <w:sz w:val="24"/>
          <w:szCs w:val="24"/>
        </w:rPr>
        <w:br/>
        <w:t xml:space="preserve">холодам: они прячутся в щели домов, под кору деревьев и засыпают на всю </w:t>
      </w:r>
      <w:r w:rsidRPr="00330F70">
        <w:rPr>
          <w:rFonts w:ascii="Times New Roman" w:hAnsi="Times New Roman" w:cs="Times New Roman"/>
          <w:sz w:val="24"/>
          <w:szCs w:val="24"/>
        </w:rPr>
        <w:br/>
        <w:t>зиму до следующей весны.</w:t>
      </w:r>
    </w:p>
    <w:p w:rsidR="0028325B" w:rsidRPr="00330F70" w:rsidRDefault="0028325B" w:rsidP="0028325B">
      <w:pPr>
        <w:jc w:val="both"/>
        <w:rPr>
          <w:rFonts w:ascii="Times New Roman" w:hAnsi="Times New Roman" w:cs="Times New Roman"/>
          <w:sz w:val="24"/>
          <w:szCs w:val="24"/>
        </w:rPr>
      </w:pPr>
      <w:r w:rsidRPr="00330F70">
        <w:rPr>
          <w:rFonts w:ascii="Times New Roman" w:hAnsi="Times New Roman" w:cs="Times New Roman"/>
          <w:sz w:val="24"/>
          <w:szCs w:val="24"/>
        </w:rPr>
        <w:t>Наблюдение за улетающими птицами. Они улетают в тёплые края, где даже</w:t>
      </w:r>
    </w:p>
    <w:p w:rsidR="0028325B" w:rsidRPr="00330F70" w:rsidRDefault="0028325B" w:rsidP="0028325B">
      <w:pPr>
        <w:jc w:val="both"/>
        <w:rPr>
          <w:rFonts w:ascii="Times New Roman" w:hAnsi="Times New Roman" w:cs="Times New Roman"/>
          <w:sz w:val="24"/>
          <w:szCs w:val="24"/>
        </w:rPr>
      </w:pPr>
      <w:r w:rsidRPr="00330F70">
        <w:rPr>
          <w:rFonts w:ascii="Times New Roman" w:hAnsi="Times New Roman" w:cs="Times New Roman"/>
          <w:sz w:val="24"/>
          <w:szCs w:val="24"/>
        </w:rPr>
        <w:t>в зимнее время тепло. Но весною птицы вернутся снова.</w:t>
      </w:r>
    </w:p>
    <w:p w:rsidR="0028325B" w:rsidRPr="00330F70" w:rsidRDefault="0028325B" w:rsidP="0028325B">
      <w:pPr>
        <w:rPr>
          <w:rFonts w:ascii="Times New Roman" w:hAnsi="Times New Roman" w:cs="Times New Roman"/>
          <w:sz w:val="24"/>
          <w:szCs w:val="24"/>
        </w:rPr>
      </w:pPr>
      <w:r w:rsidRPr="00330F70">
        <w:rPr>
          <w:rFonts w:ascii="Times New Roman" w:hAnsi="Times New Roman" w:cs="Times New Roman"/>
          <w:sz w:val="24"/>
          <w:szCs w:val="24"/>
        </w:rPr>
        <w:t>Прочтите ребёнку стихотворение и обсудите его:</w:t>
      </w:r>
    </w:p>
    <w:p w:rsidR="0028325B" w:rsidRPr="00330F70" w:rsidRDefault="0028325B" w:rsidP="0028325B">
      <w:pPr>
        <w:rPr>
          <w:rFonts w:ascii="Times New Roman" w:hAnsi="Times New Roman" w:cs="Times New Roman"/>
          <w:sz w:val="24"/>
          <w:szCs w:val="24"/>
        </w:rPr>
      </w:pPr>
      <w:r w:rsidRPr="00330F70">
        <w:rPr>
          <w:rFonts w:ascii="Times New Roman" w:hAnsi="Times New Roman" w:cs="Times New Roman"/>
          <w:sz w:val="24"/>
          <w:szCs w:val="24"/>
        </w:rPr>
        <w:t xml:space="preserve">Лес, точно терем расписной, </w:t>
      </w:r>
      <w:r w:rsidRPr="00330F70">
        <w:rPr>
          <w:rFonts w:ascii="Times New Roman" w:hAnsi="Times New Roman" w:cs="Times New Roman"/>
          <w:sz w:val="24"/>
          <w:szCs w:val="24"/>
        </w:rPr>
        <w:br/>
        <w:t xml:space="preserve">Лиловый, золотой, багряный, </w:t>
      </w:r>
      <w:r w:rsidRPr="00330F70">
        <w:rPr>
          <w:rFonts w:ascii="Times New Roman" w:hAnsi="Times New Roman" w:cs="Times New Roman"/>
          <w:sz w:val="24"/>
          <w:szCs w:val="24"/>
        </w:rPr>
        <w:br/>
        <w:t>Весёлой, пёстрою стеной</w:t>
      </w:r>
      <w:proofErr w:type="gramStart"/>
      <w:r w:rsidRPr="00330F70">
        <w:rPr>
          <w:rFonts w:ascii="Times New Roman" w:hAnsi="Times New Roman" w:cs="Times New Roman"/>
          <w:sz w:val="24"/>
          <w:szCs w:val="24"/>
        </w:rPr>
        <w:br/>
        <w:t>С</w:t>
      </w:r>
      <w:proofErr w:type="gramEnd"/>
      <w:r w:rsidRPr="00330F70">
        <w:rPr>
          <w:rFonts w:ascii="Times New Roman" w:hAnsi="Times New Roman" w:cs="Times New Roman"/>
          <w:sz w:val="24"/>
          <w:szCs w:val="24"/>
        </w:rPr>
        <w:t xml:space="preserve">тоит над светлою поляной. </w:t>
      </w:r>
      <w:r w:rsidRPr="00330F70">
        <w:rPr>
          <w:rFonts w:ascii="Times New Roman" w:hAnsi="Times New Roman" w:cs="Times New Roman"/>
          <w:sz w:val="24"/>
          <w:szCs w:val="24"/>
        </w:rPr>
        <w:br/>
        <w:t>Берёзы жёлтою резьбой</w:t>
      </w:r>
      <w:proofErr w:type="gramStart"/>
      <w:r w:rsidRPr="00330F70">
        <w:rPr>
          <w:rFonts w:ascii="Times New Roman" w:hAnsi="Times New Roman" w:cs="Times New Roman"/>
          <w:sz w:val="24"/>
          <w:szCs w:val="24"/>
        </w:rPr>
        <w:br/>
        <w:t>Б</w:t>
      </w:r>
      <w:proofErr w:type="gramEnd"/>
      <w:r w:rsidRPr="00330F70">
        <w:rPr>
          <w:rFonts w:ascii="Times New Roman" w:hAnsi="Times New Roman" w:cs="Times New Roman"/>
          <w:sz w:val="24"/>
          <w:szCs w:val="24"/>
        </w:rPr>
        <w:t xml:space="preserve">лестят в лазури голубой, </w:t>
      </w:r>
      <w:r w:rsidRPr="00330F70">
        <w:rPr>
          <w:rFonts w:ascii="Times New Roman" w:hAnsi="Times New Roman" w:cs="Times New Roman"/>
          <w:sz w:val="24"/>
          <w:szCs w:val="24"/>
        </w:rPr>
        <w:br/>
        <w:t xml:space="preserve">Как вышки, елочки темнеют, </w:t>
      </w:r>
      <w:r w:rsidRPr="00330F70">
        <w:rPr>
          <w:rFonts w:ascii="Times New Roman" w:hAnsi="Times New Roman" w:cs="Times New Roman"/>
          <w:sz w:val="24"/>
          <w:szCs w:val="24"/>
        </w:rPr>
        <w:br/>
        <w:t>А между клёнами синеют,</w:t>
      </w:r>
    </w:p>
    <w:p w:rsidR="0028325B" w:rsidRPr="00330F70" w:rsidRDefault="0028325B" w:rsidP="0028325B">
      <w:pPr>
        <w:rPr>
          <w:rFonts w:ascii="Times New Roman" w:hAnsi="Times New Roman" w:cs="Times New Roman"/>
          <w:sz w:val="24"/>
          <w:szCs w:val="24"/>
        </w:rPr>
      </w:pPr>
      <w:r w:rsidRPr="00330F70">
        <w:rPr>
          <w:rFonts w:ascii="Times New Roman" w:hAnsi="Times New Roman" w:cs="Times New Roman"/>
          <w:sz w:val="24"/>
          <w:szCs w:val="24"/>
        </w:rPr>
        <w:t xml:space="preserve">То там, то здесь в листве сквозной </w:t>
      </w:r>
      <w:r w:rsidRPr="00330F70">
        <w:rPr>
          <w:rFonts w:ascii="Times New Roman" w:hAnsi="Times New Roman" w:cs="Times New Roman"/>
          <w:sz w:val="24"/>
          <w:szCs w:val="24"/>
        </w:rPr>
        <w:br/>
        <w:t>Просветы в небо, что оконца.</w:t>
      </w:r>
    </w:p>
    <w:p w:rsidR="0028325B" w:rsidRPr="00330F70" w:rsidRDefault="0028325B" w:rsidP="0028325B">
      <w:pPr>
        <w:rPr>
          <w:rFonts w:ascii="Times New Roman" w:hAnsi="Times New Roman" w:cs="Times New Roman"/>
          <w:sz w:val="24"/>
          <w:szCs w:val="24"/>
        </w:rPr>
      </w:pPr>
      <w:r w:rsidRPr="00330F70">
        <w:rPr>
          <w:rFonts w:ascii="Times New Roman" w:hAnsi="Times New Roman" w:cs="Times New Roman"/>
          <w:sz w:val="24"/>
          <w:szCs w:val="24"/>
        </w:rPr>
        <w:t>Лес пахнет дубом и сосной.</w:t>
      </w:r>
    </w:p>
    <w:p w:rsidR="0028325B" w:rsidRDefault="0028325B" w:rsidP="0028325B">
      <w:pPr>
        <w:rPr>
          <w:rFonts w:ascii="Times New Roman" w:hAnsi="Times New Roman" w:cs="Times New Roman"/>
          <w:sz w:val="24"/>
          <w:szCs w:val="24"/>
          <w:lang w:val="en-NZ"/>
        </w:rPr>
      </w:pPr>
      <w:r w:rsidRPr="00330F70">
        <w:rPr>
          <w:rFonts w:ascii="Times New Roman" w:hAnsi="Times New Roman" w:cs="Times New Roman"/>
          <w:sz w:val="24"/>
          <w:szCs w:val="24"/>
        </w:rPr>
        <w:t>За лето высох он от солнца ... М. Пришвин</w:t>
      </w:r>
    </w:p>
    <w:p w:rsidR="00330F70" w:rsidRPr="00330F70" w:rsidRDefault="00330F70" w:rsidP="0028325B">
      <w:pPr>
        <w:rPr>
          <w:rFonts w:ascii="Times New Roman" w:hAnsi="Times New Roman" w:cs="Times New Roman"/>
          <w:sz w:val="24"/>
          <w:szCs w:val="24"/>
          <w:lang w:val="en-NZ"/>
        </w:rPr>
      </w:pPr>
    </w:p>
    <w:p w:rsidR="0028325B" w:rsidRPr="00330F70" w:rsidRDefault="0028325B" w:rsidP="0028325B">
      <w:pPr>
        <w:jc w:val="center"/>
        <w:rPr>
          <w:rFonts w:ascii="Times New Roman" w:hAnsi="Times New Roman" w:cs="Times New Roman"/>
          <w:sz w:val="24"/>
          <w:szCs w:val="24"/>
        </w:rPr>
      </w:pPr>
      <w:r w:rsidRPr="00330F70">
        <w:rPr>
          <w:rFonts w:ascii="Times New Roman" w:hAnsi="Times New Roman" w:cs="Times New Roman"/>
          <w:sz w:val="24"/>
          <w:szCs w:val="24"/>
        </w:rPr>
        <w:lastRenderedPageBreak/>
        <w:t>УВАЖАЕМЫЕ РОДИТЕЛИ!</w:t>
      </w:r>
    </w:p>
    <w:p w:rsidR="0028325B" w:rsidRPr="00330F70" w:rsidRDefault="0028325B" w:rsidP="0028325B">
      <w:pPr>
        <w:jc w:val="both"/>
        <w:rPr>
          <w:rFonts w:ascii="Times New Roman" w:hAnsi="Times New Roman" w:cs="Times New Roman"/>
          <w:sz w:val="24"/>
          <w:szCs w:val="24"/>
        </w:rPr>
      </w:pPr>
      <w:r w:rsidRPr="00330F70">
        <w:rPr>
          <w:rFonts w:ascii="Times New Roman" w:hAnsi="Times New Roman" w:cs="Times New Roman"/>
          <w:sz w:val="24"/>
          <w:szCs w:val="24"/>
        </w:rPr>
        <w:t xml:space="preserve">В прекрасные зимние дни, особенно в выходные, постарайтесь уделять больше времени прогулкам с детьми. Разумеется, большую часть времени на прогулке будут занимать подвижные игры, катание с горок на санках. Но всё же, постарайтесь найти несколько минут для совместных с детьми наблюдений за зимней природой, погодой. Когда вы идёте утром в детский сад или возвращаетесь вечером домой, обратите внимание детей: </w:t>
      </w:r>
    </w:p>
    <w:p w:rsidR="0028325B" w:rsidRPr="00330F70" w:rsidRDefault="0028325B" w:rsidP="0028325B">
      <w:pPr>
        <w:jc w:val="both"/>
        <w:rPr>
          <w:rFonts w:ascii="Times New Roman" w:hAnsi="Times New Roman" w:cs="Times New Roman"/>
          <w:sz w:val="24"/>
          <w:szCs w:val="24"/>
        </w:rPr>
      </w:pPr>
      <w:r w:rsidRPr="00330F70">
        <w:rPr>
          <w:rFonts w:ascii="Times New Roman" w:hAnsi="Times New Roman" w:cs="Times New Roman"/>
          <w:sz w:val="24"/>
          <w:szCs w:val="24"/>
        </w:rPr>
        <w:t xml:space="preserve">За тем, как идёт снег, как кружатся снежинки, на их форму. </w:t>
      </w:r>
    </w:p>
    <w:p w:rsidR="0028325B" w:rsidRPr="00330F70" w:rsidRDefault="0028325B" w:rsidP="0028325B">
      <w:pPr>
        <w:jc w:val="both"/>
        <w:rPr>
          <w:rFonts w:ascii="Times New Roman" w:hAnsi="Times New Roman" w:cs="Times New Roman"/>
          <w:sz w:val="24"/>
          <w:szCs w:val="24"/>
        </w:rPr>
      </w:pPr>
      <w:r w:rsidRPr="00330F70">
        <w:rPr>
          <w:rFonts w:ascii="Times New Roman" w:hAnsi="Times New Roman" w:cs="Times New Roman"/>
          <w:sz w:val="24"/>
          <w:szCs w:val="24"/>
        </w:rPr>
        <w:t xml:space="preserve">В безветренный морозный день снежинки падают медленно, они крупные, блестящие, похожи на цветы, звёздочки. Они падают по одной, поэтому их можно хорошо рассмотреть на рукавичке или тёмном рукаве пальто. При слабом морозе снежинки похожи на мелкие шарики, тогда говорят, что идёт «снежная крупа». </w:t>
      </w:r>
    </w:p>
    <w:p w:rsidR="0028325B" w:rsidRPr="00330F70" w:rsidRDefault="0028325B" w:rsidP="0028325B">
      <w:pPr>
        <w:jc w:val="both"/>
        <w:rPr>
          <w:rFonts w:ascii="Times New Roman" w:hAnsi="Times New Roman" w:cs="Times New Roman"/>
          <w:sz w:val="24"/>
          <w:szCs w:val="24"/>
        </w:rPr>
      </w:pPr>
      <w:r w:rsidRPr="00330F70">
        <w:rPr>
          <w:rFonts w:ascii="Times New Roman" w:hAnsi="Times New Roman" w:cs="Times New Roman"/>
          <w:sz w:val="24"/>
          <w:szCs w:val="24"/>
        </w:rPr>
        <w:t xml:space="preserve">При сильном ветре идёт сплошная «снежная пыль» - это ветер обломал у снежинок красивые лучи. В сильный мороз снег хрустит под ногами - это ломаются лучикиснежинок, которые от мороза стали хрупкими. Когда нет мороза, снег падает хлопьями. Эти хлопья состоят из множестваслипшихся снежинок, которые, как ватой, окутывают всё вокруг. Обратите внимание детей на зимние деревья. </w:t>
      </w:r>
    </w:p>
    <w:p w:rsidR="0028325B" w:rsidRPr="00330F70" w:rsidRDefault="0028325B" w:rsidP="0028325B">
      <w:pPr>
        <w:jc w:val="both"/>
        <w:rPr>
          <w:rFonts w:ascii="Times New Roman" w:hAnsi="Times New Roman" w:cs="Times New Roman"/>
          <w:sz w:val="24"/>
          <w:szCs w:val="24"/>
        </w:rPr>
      </w:pPr>
      <w:r w:rsidRPr="00330F70">
        <w:rPr>
          <w:rFonts w:ascii="Times New Roman" w:hAnsi="Times New Roman" w:cs="Times New Roman"/>
          <w:sz w:val="24"/>
          <w:szCs w:val="24"/>
        </w:rPr>
        <w:t xml:space="preserve">Красиво выглядят деревья, когда изморозь развесит пушистые гирляндыснега на ветках, как будто кто - то украсил их кружевом. </w:t>
      </w:r>
    </w:p>
    <w:p w:rsidR="0028325B" w:rsidRPr="00330F70" w:rsidRDefault="0028325B" w:rsidP="0028325B">
      <w:pPr>
        <w:jc w:val="both"/>
        <w:rPr>
          <w:rFonts w:ascii="Times New Roman" w:hAnsi="Times New Roman" w:cs="Times New Roman"/>
          <w:sz w:val="24"/>
          <w:szCs w:val="24"/>
        </w:rPr>
      </w:pPr>
      <w:r w:rsidRPr="00330F70">
        <w:rPr>
          <w:rFonts w:ascii="Times New Roman" w:hAnsi="Times New Roman" w:cs="Times New Roman"/>
          <w:sz w:val="24"/>
          <w:szCs w:val="24"/>
        </w:rPr>
        <w:t xml:space="preserve">Любуясь деревьями в разную погоду, попросите детей высказать своивпечатления, учите их сравнивать. Пусть дети найдут такие сравнение: «красиво, как в снежном царстве». </w:t>
      </w:r>
    </w:p>
    <w:p w:rsidR="0028325B" w:rsidRPr="00330F70" w:rsidRDefault="0028325B" w:rsidP="0028325B">
      <w:pPr>
        <w:jc w:val="both"/>
        <w:rPr>
          <w:rFonts w:ascii="Times New Roman" w:hAnsi="Times New Roman" w:cs="Times New Roman"/>
          <w:sz w:val="24"/>
          <w:szCs w:val="24"/>
        </w:rPr>
      </w:pPr>
      <w:r w:rsidRPr="00330F70">
        <w:rPr>
          <w:rFonts w:ascii="Times New Roman" w:hAnsi="Times New Roman" w:cs="Times New Roman"/>
          <w:sz w:val="24"/>
          <w:szCs w:val="24"/>
        </w:rPr>
        <w:t xml:space="preserve">Зимой в особом нашем внимании нуждаются зимующие птицы. </w:t>
      </w:r>
    </w:p>
    <w:p w:rsidR="0028325B" w:rsidRPr="00330F70" w:rsidRDefault="0028325B" w:rsidP="0028325B">
      <w:pPr>
        <w:jc w:val="both"/>
        <w:rPr>
          <w:rFonts w:ascii="Times New Roman" w:hAnsi="Times New Roman" w:cs="Times New Roman"/>
          <w:sz w:val="24"/>
          <w:szCs w:val="24"/>
        </w:rPr>
      </w:pPr>
      <w:r w:rsidRPr="00330F70">
        <w:rPr>
          <w:rFonts w:ascii="Times New Roman" w:hAnsi="Times New Roman" w:cs="Times New Roman"/>
          <w:sz w:val="24"/>
          <w:szCs w:val="24"/>
        </w:rPr>
        <w:t xml:space="preserve">Вместе с детьми </w:t>
      </w:r>
      <w:bookmarkStart w:id="0" w:name="_GoBack"/>
      <w:bookmarkEnd w:id="0"/>
      <w:r w:rsidRPr="00330F70">
        <w:rPr>
          <w:rFonts w:ascii="Times New Roman" w:hAnsi="Times New Roman" w:cs="Times New Roman"/>
          <w:sz w:val="24"/>
          <w:szCs w:val="24"/>
        </w:rPr>
        <w:t xml:space="preserve">смастерите, и повесьте за окном или рядом с домомкормушку для птиц. Каждый день выносите к кормушке хлебные крошки иподкармливайте птиц. </w:t>
      </w:r>
    </w:p>
    <w:p w:rsidR="0028325B" w:rsidRPr="00330F70" w:rsidRDefault="0028325B" w:rsidP="0028325B">
      <w:pPr>
        <w:jc w:val="both"/>
        <w:rPr>
          <w:rFonts w:ascii="Times New Roman" w:hAnsi="Times New Roman" w:cs="Times New Roman"/>
          <w:sz w:val="24"/>
          <w:szCs w:val="24"/>
        </w:rPr>
      </w:pPr>
      <w:r w:rsidRPr="00330F70">
        <w:rPr>
          <w:rFonts w:ascii="Times New Roman" w:hAnsi="Times New Roman" w:cs="Times New Roman"/>
          <w:sz w:val="24"/>
          <w:szCs w:val="24"/>
        </w:rPr>
        <w:t>К кормушке прилетают разные птицы. Легко узнать воробья покоричневому оперению. Обратите внимание детей на то, что в сильныеморозы воробьи, как правило, не прыгают, а сидят неподвижно, распушивпёрышки, нахохлившись - так они греются. Дети должны узнать снегирей порозовой грудке и серо - синему оперению.</w:t>
      </w:r>
    </w:p>
    <w:p w:rsidR="001A4DC8" w:rsidRPr="00330F70" w:rsidRDefault="001A4DC8" w:rsidP="0028325B">
      <w:pPr>
        <w:jc w:val="both"/>
        <w:rPr>
          <w:rFonts w:ascii="Times New Roman" w:hAnsi="Times New Roman" w:cs="Times New Roman"/>
          <w:sz w:val="24"/>
          <w:szCs w:val="24"/>
        </w:rPr>
      </w:pPr>
      <w:r w:rsidRPr="00330F70">
        <w:rPr>
          <w:rFonts w:ascii="Times New Roman" w:hAnsi="Times New Roman" w:cs="Times New Roman"/>
          <w:sz w:val="24"/>
          <w:szCs w:val="24"/>
        </w:rPr>
        <w:t xml:space="preserve">По материалам сайта: </w:t>
      </w:r>
      <w:hyperlink r:id="rId4" w:history="1">
        <w:r w:rsidRPr="00330F70">
          <w:rPr>
            <w:rStyle w:val="a3"/>
            <w:rFonts w:ascii="Times New Roman" w:hAnsi="Times New Roman" w:cs="Times New Roman"/>
            <w:sz w:val="24"/>
            <w:szCs w:val="24"/>
            <w:lang w:val="en-NZ"/>
          </w:rPr>
          <w:t>www</w:t>
        </w:r>
        <w:r w:rsidRPr="00330F70">
          <w:rPr>
            <w:rStyle w:val="a3"/>
            <w:rFonts w:ascii="Times New Roman" w:hAnsi="Times New Roman" w:cs="Times New Roman"/>
            <w:sz w:val="24"/>
            <w:szCs w:val="24"/>
          </w:rPr>
          <w:t>.</w:t>
        </w:r>
        <w:proofErr w:type="spellStart"/>
        <w:r w:rsidRPr="00330F70">
          <w:rPr>
            <w:rStyle w:val="a3"/>
            <w:rFonts w:ascii="Times New Roman" w:hAnsi="Times New Roman" w:cs="Times New Roman"/>
            <w:sz w:val="24"/>
            <w:szCs w:val="24"/>
            <w:lang w:val="en-NZ"/>
          </w:rPr>
          <w:t>detsad</w:t>
        </w:r>
        <w:proofErr w:type="spellEnd"/>
        <w:r w:rsidRPr="00330F70">
          <w:rPr>
            <w:rStyle w:val="a3"/>
            <w:rFonts w:ascii="Times New Roman" w:hAnsi="Times New Roman" w:cs="Times New Roman"/>
            <w:sz w:val="24"/>
            <w:szCs w:val="24"/>
          </w:rPr>
          <w:t>-</w:t>
        </w:r>
        <w:r w:rsidRPr="00330F70">
          <w:rPr>
            <w:rStyle w:val="a3"/>
            <w:rFonts w:ascii="Times New Roman" w:hAnsi="Times New Roman" w:cs="Times New Roman"/>
            <w:sz w:val="24"/>
            <w:szCs w:val="24"/>
            <w:lang w:val="en-NZ"/>
          </w:rPr>
          <w:t>kitty</w:t>
        </w:r>
        <w:r w:rsidRPr="00330F70">
          <w:rPr>
            <w:rStyle w:val="a3"/>
            <w:rFonts w:ascii="Times New Roman" w:hAnsi="Times New Roman" w:cs="Times New Roman"/>
            <w:sz w:val="24"/>
            <w:szCs w:val="24"/>
          </w:rPr>
          <w:t>.</w:t>
        </w:r>
        <w:proofErr w:type="spellStart"/>
        <w:r w:rsidRPr="00330F70">
          <w:rPr>
            <w:rStyle w:val="a3"/>
            <w:rFonts w:ascii="Times New Roman" w:hAnsi="Times New Roman" w:cs="Times New Roman"/>
            <w:sz w:val="24"/>
            <w:szCs w:val="24"/>
            <w:lang w:val="en-NZ"/>
          </w:rPr>
          <w:t>ru</w:t>
        </w:r>
        <w:proofErr w:type="spellEnd"/>
      </w:hyperlink>
    </w:p>
    <w:p w:rsidR="001A4DC8" w:rsidRPr="001A4DC8" w:rsidRDefault="001A4DC8" w:rsidP="0028325B">
      <w:pPr>
        <w:jc w:val="both"/>
        <w:rPr>
          <w:rFonts w:ascii="Times New Roman" w:hAnsi="Times New Roman" w:cs="Times New Roman"/>
          <w:sz w:val="28"/>
          <w:szCs w:val="28"/>
        </w:rPr>
      </w:pPr>
    </w:p>
    <w:p w:rsidR="00AB48C1" w:rsidRDefault="00AB48C1"/>
    <w:sectPr w:rsidR="00AB48C1" w:rsidSect="00E847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25B"/>
    <w:rsid w:val="001A4DC8"/>
    <w:rsid w:val="0028325B"/>
    <w:rsid w:val="00330F70"/>
    <w:rsid w:val="00925E99"/>
    <w:rsid w:val="00AB48C1"/>
    <w:rsid w:val="00B25D82"/>
    <w:rsid w:val="00B46D12"/>
    <w:rsid w:val="00E84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4D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60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tsad-kit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04.2014</dc:creator>
  <cp:lastModifiedBy>Пользователь</cp:lastModifiedBy>
  <cp:revision>5</cp:revision>
  <dcterms:created xsi:type="dcterms:W3CDTF">2014-11-12T17:05:00Z</dcterms:created>
  <dcterms:modified xsi:type="dcterms:W3CDTF">2014-12-12T05:25:00Z</dcterms:modified>
</cp:coreProperties>
</file>