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6" w:rsidRPr="00577046" w:rsidRDefault="00577046" w:rsidP="008350C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704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77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казённое учреждение городского округа Новокуйбышевск Самарской области </w:t>
      </w:r>
    </w:p>
    <w:p w:rsidR="00577046" w:rsidRP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7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«Реабилитационный центр для детей и подростков с ограниченными возможностями «Светлячок»</w:t>
      </w:r>
    </w:p>
    <w:p w:rsidR="00577046" w:rsidRP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046" w:rsidRP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046" w:rsidRP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046" w:rsidRP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2960" w:rsidRDefault="00652960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52960" w:rsidRDefault="00652960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52960" w:rsidRDefault="00652960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652960" w:rsidRDefault="00652960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  <w:r w:rsidRPr="0057704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Информационный лист</w:t>
      </w:r>
      <w:r>
        <w:rPr>
          <w:b/>
          <w:bCs/>
          <w:sz w:val="36"/>
          <w:szCs w:val="36"/>
          <w:lang w:val="ru-RU"/>
        </w:rPr>
        <w:t xml:space="preserve"> </w:t>
      </w:r>
    </w:p>
    <w:p w:rsidR="008350C0" w:rsidRDefault="008350C0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8350C0" w:rsidRDefault="008350C0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577046" w:rsidRPr="00652960" w:rsidRDefault="00652960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  <w:t xml:space="preserve"> </w:t>
      </w:r>
      <w:r w:rsidRPr="00652960">
        <w:rPr>
          <w:rFonts w:ascii="Times New Roman" w:hAnsi="Times New Roman" w:cs="Times New Roman"/>
          <w:b/>
          <w:bCs/>
          <w:sz w:val="36"/>
          <w:szCs w:val="36"/>
          <w:lang w:val="ru-RU"/>
        </w:rPr>
        <w:t>«Как научить ребенка</w:t>
      </w:r>
      <w:r w:rsidR="00FF0ABF" w:rsidRPr="0065296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справляться с эмоциями</w:t>
      </w:r>
      <w:r w:rsidR="00642E59" w:rsidRPr="00652960">
        <w:rPr>
          <w:rFonts w:ascii="Times New Roman" w:hAnsi="Times New Roman" w:cs="Times New Roman"/>
          <w:b/>
          <w:bCs/>
          <w:sz w:val="36"/>
          <w:szCs w:val="36"/>
          <w:lang w:val="ru-RU"/>
        </w:rPr>
        <w:t>»</w:t>
      </w:r>
    </w:p>
    <w:p w:rsid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577046" w:rsidRDefault="00FF0ABF" w:rsidP="00CB6EF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</w:t>
      </w:r>
    </w:p>
    <w:p w:rsid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577046" w:rsidRDefault="00577046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FF0ABF" w:rsidRDefault="00FF0ABF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bCs/>
          <w:sz w:val="36"/>
          <w:szCs w:val="36"/>
          <w:lang w:val="ru-RU"/>
        </w:rPr>
      </w:pPr>
    </w:p>
    <w:p w:rsidR="00CB6EFB" w:rsidRPr="00FF0ABF" w:rsidRDefault="00CB6EFB" w:rsidP="00CB6EF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</w:t>
      </w:r>
      <w:r w:rsidRPr="00FF0AB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Подготовила:</w:t>
      </w:r>
    </w:p>
    <w:p w:rsidR="00CB6EFB" w:rsidRPr="00FF0ABF" w:rsidRDefault="008350C0" w:rsidP="008350C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</w:t>
      </w:r>
      <w:r w:rsidR="00CB6EFB" w:rsidRPr="00FF0A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педагог-психолог </w:t>
      </w:r>
    </w:p>
    <w:p w:rsidR="00CB6EFB" w:rsidRPr="00FF0ABF" w:rsidRDefault="00CB6EFB" w:rsidP="00CB6EF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0A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</w:t>
      </w:r>
      <w:r w:rsidR="008350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О. Н. </w:t>
      </w:r>
      <w:proofErr w:type="spellStart"/>
      <w:r w:rsidRPr="00FF0ABF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Шешуева</w:t>
      </w:r>
      <w:proofErr w:type="spellEnd"/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FB" w:rsidRDefault="00CB6EFB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0ABF" w:rsidRDefault="00642E59" w:rsidP="0057704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г.о. Новокуйбышевск, </w:t>
      </w:r>
      <w:r w:rsidR="008350C0">
        <w:rPr>
          <w:rFonts w:ascii="Times New Roman" w:hAnsi="Times New Roman" w:cs="Times New Roman"/>
          <w:b/>
          <w:bCs/>
          <w:sz w:val="28"/>
          <w:szCs w:val="28"/>
          <w:lang w:val="ru-RU"/>
        </w:rPr>
        <w:t>2014</w:t>
      </w:r>
    </w:p>
    <w:p w:rsidR="00577046" w:rsidRDefault="00577046" w:rsidP="00643190">
      <w:pPr>
        <w:spacing w:after="0" w:line="240" w:lineRule="auto"/>
        <w:ind w:left="227" w:right="113" w:firstLine="170"/>
        <w:rPr>
          <w:b/>
          <w:bCs/>
          <w:sz w:val="36"/>
          <w:szCs w:val="36"/>
          <w:lang w:val="ru-RU"/>
        </w:rPr>
      </w:pPr>
    </w:p>
    <w:p w:rsidR="00577046" w:rsidRPr="00642E59" w:rsidRDefault="00642E59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                                           </w:t>
      </w:r>
      <w:r w:rsidR="00577046" w:rsidRPr="00642E5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577046" w:rsidRPr="00642E59" w:rsidRDefault="00577046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>Предлагаем вам ряд упражнений для управления ребенка своими эмоциями!</w:t>
      </w:r>
    </w:p>
    <w:p w:rsidR="00577046" w:rsidRPr="00642E59" w:rsidRDefault="00577046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0ABF" w:rsidRPr="00642E59" w:rsidRDefault="00577046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  <w:t>Чтобы научиться справляться с гневом:</w:t>
      </w:r>
      <w:r w:rsidR="00643190" w:rsidRPr="00642E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1. Стройте вместе с малышом «рожицы» перед зеркалом. Изображайте различные эмоции, особо обратите внимание на мимику гневного человека. 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 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  <w:t>4. Учите ребенка (и себя) выражать гнев в приемлемой форме.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  <w:t>П</w:t>
      </w:r>
      <w:r w:rsidR="000B282F" w:rsidRPr="00642E59">
        <w:rPr>
          <w:rFonts w:ascii="Times New Roman" w:hAnsi="Times New Roman" w:cs="Times New Roman"/>
          <w:sz w:val="28"/>
          <w:szCs w:val="28"/>
          <w:lang w:val="ru-RU"/>
        </w:rPr>
        <w:t>редложите воспользоваться «</w:t>
      </w:r>
      <w:proofErr w:type="spellStart"/>
      <w:proofErr w:type="gramStart"/>
      <w:r w:rsidR="000B282F" w:rsidRPr="00642E59">
        <w:rPr>
          <w:rFonts w:ascii="Times New Roman" w:hAnsi="Times New Roman" w:cs="Times New Roman"/>
          <w:sz w:val="28"/>
          <w:szCs w:val="28"/>
          <w:lang w:val="ru-RU"/>
        </w:rPr>
        <w:t>чудо-</w:t>
      </w:r>
      <w:r w:rsidR="00FF0ABF" w:rsidRPr="00642E59">
        <w:rPr>
          <w:rFonts w:ascii="Times New Roman" w:hAnsi="Times New Roman" w:cs="Times New Roman"/>
          <w:sz w:val="28"/>
          <w:szCs w:val="28"/>
          <w:lang w:val="ru-RU"/>
        </w:rPr>
        <w:t>вещ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proofErr w:type="gramEnd"/>
      <w:r w:rsidRPr="00642E59">
        <w:rPr>
          <w:rFonts w:ascii="Times New Roman" w:hAnsi="Times New Roman" w:cs="Times New Roman"/>
          <w:sz w:val="28"/>
          <w:szCs w:val="28"/>
          <w:lang w:val="ru-RU"/>
        </w:rPr>
        <w:t>» для выплескивания негативных эмоций: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– чашка (в нее можно кричать); 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– тазик или ванна с водой (в них можно швырять резиновые игрушки); 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– листы бумаги (их можно мять, рвать, с силой кидать в мишень на стене); 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– карандаши (ими можно нарисовать неприятную ситуацию, а потом заштриховать или смять рисунок); 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– пластилин (из него можно слепить фигурку обидчика, а потом смять ее или переделать); 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– подушка «Бобо» (ее можно кидать, бить, </w:t>
      </w:r>
      <w:proofErr w:type="gramStart"/>
      <w:r w:rsidRPr="00642E59">
        <w:rPr>
          <w:rFonts w:ascii="Times New Roman" w:hAnsi="Times New Roman" w:cs="Times New Roman"/>
          <w:sz w:val="28"/>
          <w:szCs w:val="28"/>
          <w:lang w:val="ru-RU"/>
        </w:rPr>
        <w:t>пинать</w:t>
      </w:r>
      <w:proofErr w:type="gramEnd"/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). Выделите отдельную подушку «для разрядки», можно пришить к ней глаза, рот; не стоит использовать для этой цели мягкие игрушки </w:t>
      </w:r>
      <w:r w:rsidR="00642E59">
        <w:rPr>
          <w:rFonts w:ascii="Times New Roman" w:hAnsi="Times New Roman" w:cs="Times New Roman"/>
          <w:sz w:val="28"/>
          <w:szCs w:val="28"/>
          <w:lang w:val="ru-RU"/>
        </w:rPr>
        <w:t>и кукол, а вот боксерская груша 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подойдет. 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  <w:t xml:space="preserve"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 </w:t>
      </w:r>
    </w:p>
    <w:p w:rsidR="00FF0ABF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="00642E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t>Игра</w:t>
      </w:r>
      <w:r w:rsidR="00642E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42E59">
        <w:rPr>
          <w:rFonts w:ascii="Times New Roman" w:hAnsi="Times New Roman" w:cs="Times New Roman"/>
          <w:sz w:val="28"/>
          <w:szCs w:val="28"/>
          <w:lang w:val="ru-RU"/>
        </w:rPr>
        <w:t>Обзывалки</w:t>
      </w:r>
      <w:proofErr w:type="spellEnd"/>
      <w:r w:rsidRPr="00642E59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642E59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дуванчик!», «А ты тогда – дыня!» И так до тех пор, пока поток слов не иссякнет. 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642E59">
        <w:rPr>
          <w:rFonts w:ascii="Times New Roman" w:hAnsi="Times New Roman" w:cs="Times New Roman"/>
          <w:sz w:val="28"/>
          <w:szCs w:val="28"/>
          <w:lang w:val="ru-RU"/>
        </w:rPr>
        <w:t>обзывалки</w:t>
      </w:r>
      <w:proofErr w:type="spellEnd"/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642E59">
        <w:rPr>
          <w:rFonts w:ascii="Times New Roman" w:hAnsi="Times New Roman" w:cs="Times New Roman"/>
          <w:sz w:val="28"/>
          <w:szCs w:val="28"/>
          <w:lang w:val="ru-RU"/>
        </w:rPr>
        <w:t>Когда, имея навык такой игры, малыш назовет обидчика «огурцом»</w:t>
      </w:r>
      <w:r w:rsidR="00FF0ABF"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 (а не ...), Вы, несомненно, почувствуете</w:t>
      </w:r>
      <w:r w:rsidR="00FF0ABF"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удовлетворение. </w:t>
      </w:r>
      <w:r w:rsidRPr="00642E5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End"/>
    </w:p>
    <w:p w:rsidR="0004615C" w:rsidRPr="00642E59" w:rsidRDefault="0004615C" w:rsidP="00642E59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  <w:t>Учите управлять ребенка своим</w:t>
      </w:r>
      <w:r w:rsidR="00822C39" w:rsidRPr="00642E59"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  <w:t>и</w:t>
      </w:r>
      <w:r w:rsidRPr="00642E59"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  <w:t xml:space="preserve"> эмоциями (с пяти лет)</w:t>
      </w:r>
      <w:r w:rsidR="00FF0ABF" w:rsidRPr="00642E59"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  <w:t>:</w:t>
      </w:r>
    </w:p>
    <w:p w:rsidR="0004615C" w:rsidRPr="00642E59" w:rsidRDefault="0004615C" w:rsidP="00642E59">
      <w:pPr>
        <w:numPr>
          <w:ilvl w:val="0"/>
          <w:numId w:val="1"/>
        </w:numPr>
        <w:spacing w:after="0" w:line="240" w:lineRule="auto"/>
        <w:ind w:left="39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Можно сильно сжать кулаки, напрячь мышцы рук, затем постепенно расслабляться, «отпуская» негатив. </w:t>
      </w:r>
    </w:p>
    <w:p w:rsidR="0004615C" w:rsidRPr="00642E59" w:rsidRDefault="0004615C" w:rsidP="00642E59">
      <w:pPr>
        <w:numPr>
          <w:ilvl w:val="0"/>
          <w:numId w:val="1"/>
        </w:num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</w:t>
      </w:r>
      <w:proofErr w:type="spellStart"/>
      <w:r w:rsidRPr="00642E59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642E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2E59">
        <w:rPr>
          <w:rFonts w:ascii="Times New Roman" w:hAnsi="Times New Roman" w:cs="Times New Roman"/>
          <w:sz w:val="28"/>
          <w:szCs w:val="28"/>
        </w:rPr>
        <w:t>лев</w:t>
      </w:r>
      <w:proofErr w:type="spellEnd"/>
      <w:proofErr w:type="gramStart"/>
      <w:r w:rsidRPr="00642E59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642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5C" w:rsidRPr="00642E59" w:rsidRDefault="0004615C" w:rsidP="00642E59">
      <w:pPr>
        <w:numPr>
          <w:ilvl w:val="0"/>
          <w:numId w:val="1"/>
        </w:num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</w:t>
      </w:r>
      <w:proofErr w:type="spellStart"/>
      <w:r w:rsidRPr="00642E59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64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59">
        <w:rPr>
          <w:rFonts w:ascii="Times New Roman" w:hAnsi="Times New Roman" w:cs="Times New Roman"/>
          <w:sz w:val="28"/>
          <w:szCs w:val="28"/>
        </w:rPr>
        <w:t>поза</w:t>
      </w:r>
      <w:proofErr w:type="spellEnd"/>
      <w:r w:rsidRPr="0064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59">
        <w:rPr>
          <w:rFonts w:ascii="Times New Roman" w:hAnsi="Times New Roman" w:cs="Times New Roman"/>
          <w:sz w:val="28"/>
          <w:szCs w:val="28"/>
        </w:rPr>
        <w:t>уверенного</w:t>
      </w:r>
      <w:proofErr w:type="spellEnd"/>
      <w:r w:rsidRPr="0064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59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proofErr w:type="gramStart"/>
      <w:r w:rsidRPr="00642E59">
        <w:rPr>
          <w:rFonts w:ascii="Times New Roman" w:hAnsi="Times New Roman" w:cs="Times New Roman"/>
          <w:sz w:val="28"/>
          <w:szCs w:val="28"/>
        </w:rPr>
        <w:t xml:space="preserve">» </w:t>
      </w:r>
      <w:r w:rsidR="00642E59" w:rsidRPr="00642E5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43190" w:rsidRPr="00642E59" w:rsidRDefault="0004615C" w:rsidP="00642E59">
      <w:pPr>
        <w:numPr>
          <w:ilvl w:val="0"/>
          <w:numId w:val="1"/>
        </w:numPr>
        <w:spacing w:after="0" w:line="240" w:lineRule="auto"/>
        <w:ind w:left="39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 xml:space="preserve">Если ребенок начинает злиться, попросите его сделать несколько медленных вдохов-выдохов или сосчитать до 5-10. </w:t>
      </w:r>
    </w:p>
    <w:p w:rsidR="00643190" w:rsidRPr="00642E59" w:rsidRDefault="00643190" w:rsidP="00642E59">
      <w:pPr>
        <w:numPr>
          <w:ilvl w:val="0"/>
          <w:numId w:val="1"/>
        </w:num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sz w:val="28"/>
          <w:szCs w:val="28"/>
          <w:lang w:val="ru-RU"/>
        </w:rPr>
        <w:t>Не забывайте, слушайть спокойную музыку, лежа на животе, просматривая красочный журнал или книгу.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Вы уже поняли, что загонять эмоции внутрь, пытаться их скрывать, очень вредно? Следствие</w:t>
      </w:r>
      <w:r w:rsidR="00822C39" w:rsidRPr="00642E59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  <w:r w:rsidRPr="00642E59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</w:t>
      </w:r>
      <w:r w:rsidR="00822C39" w:rsidRPr="00642E59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  <w:r w:rsidRPr="00642E59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учите ребенка и учитесь сами показывать эмоции, «выплескивать» их без вреда для окружающих. </w:t>
      </w:r>
    </w:p>
    <w:p w:rsidR="0004615C" w:rsidRPr="00642E59" w:rsidRDefault="0004615C" w:rsidP="00642E59">
      <w:pPr>
        <w:spacing w:after="0" w:line="240" w:lineRule="auto"/>
        <w:ind w:left="227" w:right="113" w:firstLine="17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 </w:t>
      </w:r>
      <w:r w:rsidRPr="00642E59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br/>
      </w:r>
    </w:p>
    <w:p w:rsidR="00F50190" w:rsidRPr="00642E59" w:rsidRDefault="00643190" w:rsidP="00642E59">
      <w:pPr>
        <w:spacing w:after="0"/>
        <w:ind w:left="227" w:right="113" w:firstLine="17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42E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2C39" w:rsidRPr="00642E5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Живите в счастье!</w:t>
      </w:r>
      <w:r w:rsidR="00FF0ABF" w:rsidRPr="00642E5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822C39" w:rsidRPr="00642E5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Душевной Гармонии Вам и Любви!</w:t>
      </w:r>
    </w:p>
    <w:p w:rsidR="00822C39" w:rsidRDefault="00822C39" w:rsidP="0004615C">
      <w:pPr>
        <w:spacing w:after="0"/>
        <w:ind w:left="227" w:right="113" w:firstLine="170"/>
        <w:rPr>
          <w:sz w:val="28"/>
          <w:szCs w:val="28"/>
          <w:lang w:val="ru-RU"/>
        </w:rPr>
      </w:pPr>
    </w:p>
    <w:p w:rsidR="00C92ECF" w:rsidRPr="00C92ECF" w:rsidRDefault="00C92ECF" w:rsidP="00642E59">
      <w:pPr>
        <w:ind w:left="-150" w:right="-150"/>
        <w:rPr>
          <w:sz w:val="28"/>
          <w:szCs w:val="28"/>
        </w:rPr>
      </w:pPr>
      <w:r w:rsidRPr="00CB6EFB">
        <w:rPr>
          <w:rStyle w:val="block-info-serpleft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42E59">
        <w:rPr>
          <w:rStyle w:val="block-info-serpleft1"/>
          <w:rFonts w:ascii="Times New Roman" w:hAnsi="Times New Roman" w:cs="Times New Roman"/>
          <w:sz w:val="28"/>
          <w:szCs w:val="28"/>
          <w:lang w:val="ru-RU"/>
        </w:rPr>
        <w:t>По материалам сайта</w:t>
      </w:r>
      <w:r w:rsidRPr="00C92ECF">
        <w:rPr>
          <w:rStyle w:val="block-info-serpleft1"/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Pr="00642E59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 xml:space="preserve">happy-giraffe.ru/community/11/... </w:t>
        </w:r>
      </w:hyperlink>
    </w:p>
    <w:p w:rsidR="00822C39" w:rsidRPr="00C92ECF" w:rsidRDefault="00822C39" w:rsidP="0004615C">
      <w:pPr>
        <w:spacing w:after="0"/>
        <w:ind w:left="227" w:right="113" w:firstLine="170"/>
        <w:rPr>
          <w:sz w:val="28"/>
          <w:szCs w:val="28"/>
        </w:rPr>
      </w:pPr>
    </w:p>
    <w:p w:rsidR="00822C39" w:rsidRPr="00C92ECF" w:rsidRDefault="00822C39" w:rsidP="0004615C">
      <w:pPr>
        <w:spacing w:after="0"/>
        <w:ind w:left="227" w:right="113" w:firstLine="170"/>
        <w:rPr>
          <w:sz w:val="28"/>
          <w:szCs w:val="28"/>
        </w:rPr>
      </w:pPr>
    </w:p>
    <w:sectPr w:rsidR="00822C39" w:rsidRPr="00C92ECF" w:rsidSect="00F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B20"/>
    <w:multiLevelType w:val="multilevel"/>
    <w:tmpl w:val="0C92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15C"/>
    <w:rsid w:val="0004615C"/>
    <w:rsid w:val="000B282F"/>
    <w:rsid w:val="000F2A3B"/>
    <w:rsid w:val="00293560"/>
    <w:rsid w:val="002A5223"/>
    <w:rsid w:val="003C0E23"/>
    <w:rsid w:val="0044687C"/>
    <w:rsid w:val="004509F0"/>
    <w:rsid w:val="00506B75"/>
    <w:rsid w:val="00577046"/>
    <w:rsid w:val="00642E59"/>
    <w:rsid w:val="00643190"/>
    <w:rsid w:val="00652960"/>
    <w:rsid w:val="00684CAF"/>
    <w:rsid w:val="007106B2"/>
    <w:rsid w:val="00736D6E"/>
    <w:rsid w:val="008114BD"/>
    <w:rsid w:val="00820CB9"/>
    <w:rsid w:val="00822C39"/>
    <w:rsid w:val="008350C0"/>
    <w:rsid w:val="00891D4E"/>
    <w:rsid w:val="008E6EE6"/>
    <w:rsid w:val="009E26D7"/>
    <w:rsid w:val="00A12056"/>
    <w:rsid w:val="00BE049C"/>
    <w:rsid w:val="00C15AC2"/>
    <w:rsid w:val="00C32E27"/>
    <w:rsid w:val="00C92ECF"/>
    <w:rsid w:val="00CB6EFB"/>
    <w:rsid w:val="00CC1EB1"/>
    <w:rsid w:val="00CF12BE"/>
    <w:rsid w:val="00D31B06"/>
    <w:rsid w:val="00DA7ED1"/>
    <w:rsid w:val="00E02234"/>
    <w:rsid w:val="00EE1C7E"/>
    <w:rsid w:val="00F02E7A"/>
    <w:rsid w:val="00F50190"/>
    <w:rsid w:val="00F5460C"/>
    <w:rsid w:val="00FB7F44"/>
    <w:rsid w:val="00FF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FB"/>
  </w:style>
  <w:style w:type="paragraph" w:styleId="1">
    <w:name w:val="heading 1"/>
    <w:basedOn w:val="a"/>
    <w:next w:val="a"/>
    <w:link w:val="10"/>
    <w:uiPriority w:val="9"/>
    <w:qFormat/>
    <w:rsid w:val="00CB6EF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EF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E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EF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EF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E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EF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EF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EF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6E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E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6E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6E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B6E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B6E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B6E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B6E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6E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EF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B6E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6EF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E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B6EFB"/>
    <w:rPr>
      <w:b/>
      <w:bCs/>
      <w:spacing w:val="0"/>
    </w:rPr>
  </w:style>
  <w:style w:type="character" w:styleId="a9">
    <w:name w:val="Emphasis"/>
    <w:uiPriority w:val="20"/>
    <w:qFormat/>
    <w:rsid w:val="00CB6EF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6EF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4615C"/>
  </w:style>
  <w:style w:type="paragraph" w:styleId="ac">
    <w:name w:val="List Paragraph"/>
    <w:basedOn w:val="a"/>
    <w:uiPriority w:val="34"/>
    <w:qFormat/>
    <w:rsid w:val="00CB6E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EF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B6EFB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B6EF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B6E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B6E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B6EF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6EFB"/>
    <w:rPr>
      <w:smallCaps/>
    </w:rPr>
  </w:style>
  <w:style w:type="character" w:styleId="af2">
    <w:name w:val="Intense Reference"/>
    <w:uiPriority w:val="32"/>
    <w:qFormat/>
    <w:rsid w:val="00CB6EFB"/>
    <w:rPr>
      <w:b/>
      <w:bCs/>
      <w:smallCaps/>
      <w:color w:val="auto"/>
    </w:rPr>
  </w:style>
  <w:style w:type="character" w:styleId="af3">
    <w:name w:val="Book Title"/>
    <w:uiPriority w:val="33"/>
    <w:qFormat/>
    <w:rsid w:val="00CB6E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6EFB"/>
    <w:pPr>
      <w:outlineLvl w:val="9"/>
    </w:pPr>
  </w:style>
  <w:style w:type="character" w:styleId="af5">
    <w:name w:val="Hyperlink"/>
    <w:basedOn w:val="a0"/>
    <w:uiPriority w:val="99"/>
    <w:semiHidden/>
    <w:unhideWhenUsed/>
    <w:rsid w:val="00C92ECF"/>
    <w:rPr>
      <w:color w:val="0053BB"/>
      <w:u w:val="single"/>
    </w:rPr>
  </w:style>
  <w:style w:type="character" w:customStyle="1" w:styleId="block-info-serpleft1">
    <w:name w:val="block-info-serp__left1"/>
    <w:basedOn w:val="a0"/>
    <w:rsid w:val="00C92ECF"/>
    <w:rPr>
      <w:i w:val="0"/>
      <w:iCs w:val="0"/>
    </w:rPr>
  </w:style>
  <w:style w:type="character" w:customStyle="1" w:styleId="block-info-serphidden">
    <w:name w:val="block-info-serp__hidden"/>
    <w:basedOn w:val="a0"/>
    <w:rsid w:val="00C92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ppy-giraffe.ru/community/11/forum/post/616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2014-11-12T11:20:00Z</cp:lastPrinted>
  <dcterms:created xsi:type="dcterms:W3CDTF">2014-11-12T10:55:00Z</dcterms:created>
  <dcterms:modified xsi:type="dcterms:W3CDTF">2014-11-28T09:55:00Z</dcterms:modified>
</cp:coreProperties>
</file>